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B777BD" w:rsidRDefault="00800488" w:rsidP="00B777BD">
      <w:pPr>
        <w:pStyle w:val="ListeParagraf"/>
        <w:numPr>
          <w:ilvl w:val="0"/>
          <w:numId w:val="1"/>
        </w:numPr>
        <w:tabs>
          <w:tab w:val="left" w:pos="360"/>
        </w:tabs>
        <w:spacing w:after="160" w:line="259" w:lineRule="auto"/>
        <w:rPr>
          <w:b/>
        </w:rPr>
      </w:pPr>
      <w:r>
        <w:rPr>
          <w:b/>
        </w:rPr>
        <w:t>Ders Tanımlama</w:t>
      </w:r>
    </w:p>
    <w:tbl>
      <w:tblPr>
        <w:tblpPr w:leftFromText="142" w:rightFromText="142" w:vertAnchor="text" w:horzAnchor="margin" w:tblpXSpec="center" w:tblpY="1"/>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382"/>
        <w:gridCol w:w="6428"/>
      </w:tblGrid>
      <w:tr w:rsidR="00800488" w:rsidRPr="005A5FAC" w:rsidTr="00B777BD">
        <w:trPr>
          <w:trHeight w:val="315"/>
        </w:trPr>
        <w:tc>
          <w:tcPr>
            <w:tcW w:w="10810" w:type="dxa"/>
            <w:gridSpan w:val="2"/>
            <w:shd w:val="clear" w:color="auto" w:fill="DEEAF6"/>
            <w:vAlign w:val="center"/>
            <w:hideMark/>
          </w:tcPr>
          <w:p w:rsidR="00800488" w:rsidRPr="005A5FAC" w:rsidRDefault="00800488" w:rsidP="0074081A">
            <w:pPr>
              <w:jc w:val="center"/>
              <w:rPr>
                <w:b/>
                <w:bCs/>
                <w:color w:val="000000"/>
              </w:rPr>
            </w:pPr>
            <w:r w:rsidRPr="005A5FAC">
              <w:rPr>
                <w:b/>
                <w:bCs/>
                <w:color w:val="000000"/>
              </w:rPr>
              <w:t>DERS TANIMLAMA FORMU</w:t>
            </w:r>
          </w:p>
        </w:tc>
      </w:tr>
      <w:tr w:rsidR="00800488" w:rsidRPr="005A5FAC" w:rsidTr="00B777BD">
        <w:trPr>
          <w:trHeight w:val="48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Kodu ve Adı</w:t>
            </w:r>
          </w:p>
        </w:tc>
        <w:tc>
          <w:tcPr>
            <w:tcW w:w="6420" w:type="dxa"/>
            <w:shd w:val="clear" w:color="auto" w:fill="auto"/>
            <w:noWrap/>
            <w:vAlign w:val="center"/>
            <w:hideMark/>
          </w:tcPr>
          <w:p w:rsidR="00800488" w:rsidRPr="009D7E45" w:rsidRDefault="00800488" w:rsidP="00E43FBF">
            <w:pPr>
              <w:rPr>
                <w:color w:val="000000"/>
                <w:sz w:val="20"/>
                <w:szCs w:val="20"/>
              </w:rPr>
            </w:pPr>
            <w:r w:rsidRPr="009D7E45">
              <w:rPr>
                <w:color w:val="000000"/>
                <w:sz w:val="20"/>
                <w:szCs w:val="20"/>
              </w:rPr>
              <w:t> </w:t>
            </w:r>
            <w:r w:rsidR="00E43FBF">
              <w:rPr>
                <w:color w:val="000000"/>
                <w:sz w:val="20"/>
                <w:szCs w:val="20"/>
              </w:rPr>
              <w:t>CHE</w:t>
            </w:r>
            <w:r w:rsidR="00464A78">
              <w:rPr>
                <w:color w:val="000000"/>
                <w:sz w:val="20"/>
                <w:szCs w:val="20"/>
              </w:rPr>
              <w:t xml:space="preserve">273 </w:t>
            </w:r>
            <w:r w:rsidR="00464A78" w:rsidRPr="00464A78">
              <w:rPr>
                <w:color w:val="000000"/>
                <w:sz w:val="20"/>
                <w:szCs w:val="20"/>
              </w:rPr>
              <w:t>MÜHENDİSLİK TERMODİNAMİĞİ</w:t>
            </w:r>
          </w:p>
        </w:tc>
      </w:tr>
      <w:tr w:rsidR="00800488" w:rsidRPr="005A5FAC" w:rsidTr="00B777BD">
        <w:trPr>
          <w:trHeight w:val="48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Yarıyılı</w:t>
            </w:r>
          </w:p>
        </w:tc>
        <w:tc>
          <w:tcPr>
            <w:tcW w:w="6420" w:type="dxa"/>
            <w:shd w:val="clear" w:color="auto" w:fill="auto"/>
            <w:noWrap/>
            <w:vAlign w:val="center"/>
          </w:tcPr>
          <w:p w:rsidR="00800488" w:rsidRPr="009D7E45" w:rsidRDefault="007C16C6" w:rsidP="0074081A">
            <w:pPr>
              <w:rPr>
                <w:color w:val="000000"/>
                <w:sz w:val="20"/>
                <w:szCs w:val="20"/>
              </w:rPr>
            </w:pPr>
            <w:r>
              <w:rPr>
                <w:color w:val="000000"/>
                <w:sz w:val="20"/>
                <w:szCs w:val="20"/>
              </w:rPr>
              <w:t>3</w:t>
            </w:r>
          </w:p>
        </w:tc>
      </w:tr>
      <w:tr w:rsidR="00800488" w:rsidRPr="005A5FAC" w:rsidTr="00B777BD">
        <w:trPr>
          <w:trHeight w:val="82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Katalog Tanımı (İçeriği)</w:t>
            </w:r>
          </w:p>
        </w:tc>
        <w:tc>
          <w:tcPr>
            <w:tcW w:w="6420" w:type="dxa"/>
            <w:shd w:val="clear" w:color="auto" w:fill="auto"/>
            <w:noWrap/>
            <w:vAlign w:val="center"/>
            <w:hideMark/>
          </w:tcPr>
          <w:p w:rsidR="00800488" w:rsidRPr="009D7E45" w:rsidRDefault="007C16C6" w:rsidP="0074081A">
            <w:pPr>
              <w:rPr>
                <w:color w:val="000000"/>
                <w:sz w:val="20"/>
                <w:szCs w:val="20"/>
              </w:rPr>
            </w:pPr>
            <w:r>
              <w:rPr>
                <w:color w:val="000000"/>
                <w:sz w:val="20"/>
                <w:szCs w:val="20"/>
              </w:rPr>
              <w:t>Termodinamik denge, sıcaklık ve tersinirlik kavramları. İş ve ısı. Kapalı ve açık sistemler için Termodinamiğin 1. Yasası. İdeal ve gerçek gazlar, hal denklemleri. Saf maddelerin termodinamik özellikleri. Termodinamiğin II. Yasası. Entropi. Termodinamiğin III. Yasası. Kompresörler. Güç çevrimleri. Soğutma ve düşük sıcaklık işlemleri.</w:t>
            </w:r>
          </w:p>
        </w:tc>
      </w:tr>
      <w:tr w:rsidR="00800488" w:rsidRPr="005A5FAC" w:rsidTr="00B777BD">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6420" w:type="dxa"/>
            <w:shd w:val="clear" w:color="auto" w:fill="auto"/>
            <w:noWrap/>
            <w:vAlign w:val="center"/>
            <w:hideMark/>
          </w:tcPr>
          <w:p w:rsidR="00800488" w:rsidRPr="009D7E45" w:rsidRDefault="007C16C6" w:rsidP="0074081A">
            <w:pPr>
              <w:rPr>
                <w:color w:val="000000"/>
                <w:sz w:val="20"/>
                <w:szCs w:val="20"/>
              </w:rPr>
            </w:pPr>
            <w:r w:rsidRPr="007C16C6">
              <w:rPr>
                <w:color w:val="000000"/>
                <w:sz w:val="20"/>
                <w:szCs w:val="20"/>
              </w:rPr>
              <w:t>Smith, J. M.,</w:t>
            </w:r>
            <w:r w:rsidR="00F5016A">
              <w:rPr>
                <w:color w:val="000000"/>
                <w:sz w:val="20"/>
                <w:szCs w:val="20"/>
              </w:rPr>
              <w:t xml:space="preserve"> Van Ness, H. C., Abbot, M. M., </w:t>
            </w:r>
            <w:r w:rsidRPr="007C16C6">
              <w:rPr>
                <w:color w:val="000000"/>
                <w:sz w:val="20"/>
                <w:szCs w:val="20"/>
              </w:rPr>
              <w:t>“IntroductiontoChemicalEngineeringThermodynamics” 5th Ed. McGrawHill, 1996 .</w:t>
            </w:r>
          </w:p>
        </w:tc>
      </w:tr>
      <w:tr w:rsidR="00800488" w:rsidRPr="005A5FAC" w:rsidTr="00B777BD">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Yardımcı Ders Kitapları</w:t>
            </w:r>
          </w:p>
        </w:tc>
        <w:tc>
          <w:tcPr>
            <w:tcW w:w="6420" w:type="dxa"/>
            <w:shd w:val="clear" w:color="auto" w:fill="auto"/>
            <w:noWrap/>
            <w:vAlign w:val="center"/>
            <w:hideMark/>
          </w:tcPr>
          <w:p w:rsidR="00D070E9" w:rsidRDefault="007C16C6" w:rsidP="007C16C6">
            <w:pPr>
              <w:rPr>
                <w:color w:val="000000"/>
                <w:sz w:val="20"/>
                <w:szCs w:val="20"/>
              </w:rPr>
            </w:pPr>
            <w:r w:rsidRPr="007C16C6">
              <w:rPr>
                <w:color w:val="000000"/>
                <w:sz w:val="20"/>
                <w:szCs w:val="20"/>
              </w:rPr>
              <w:t xml:space="preserve">Sandler, S.I., “ChemicalandEngineeringThermodynamics” 4rd Ed., Wiley, 2006 </w:t>
            </w:r>
          </w:p>
          <w:p w:rsidR="00304FC9" w:rsidRDefault="00304FC9" w:rsidP="007C16C6">
            <w:pPr>
              <w:rPr>
                <w:color w:val="000000"/>
                <w:sz w:val="20"/>
                <w:szCs w:val="20"/>
              </w:rPr>
            </w:pPr>
            <w:r>
              <w:rPr>
                <w:color w:val="000000"/>
                <w:sz w:val="20"/>
                <w:szCs w:val="20"/>
              </w:rPr>
              <w:t>Tosun, İ., “Thermodynamics- Principles and Applications”, World Scientific Publishing Com., Singapore, 2015.</w:t>
            </w:r>
          </w:p>
          <w:p w:rsidR="00D070E9" w:rsidRDefault="007C16C6" w:rsidP="007C16C6">
            <w:pPr>
              <w:rPr>
                <w:color w:val="000000"/>
                <w:sz w:val="20"/>
                <w:szCs w:val="20"/>
              </w:rPr>
            </w:pPr>
            <w:r w:rsidRPr="007C16C6">
              <w:rPr>
                <w:color w:val="000000"/>
                <w:sz w:val="20"/>
                <w:szCs w:val="20"/>
              </w:rPr>
              <w:t xml:space="preserve">Yalçın, H., Gürü, M. “Mühendislik Termodinamiği-Genişletilmiş 2.Baskı", Palme Yayıncılık, ISBN: 975-8624-88-1, Ankara, 2004. </w:t>
            </w:r>
          </w:p>
          <w:p w:rsidR="00800488" w:rsidRPr="009D7E45" w:rsidRDefault="007C16C6" w:rsidP="007C16C6">
            <w:pPr>
              <w:rPr>
                <w:color w:val="000000"/>
                <w:sz w:val="20"/>
                <w:szCs w:val="20"/>
              </w:rPr>
            </w:pPr>
            <w:r w:rsidRPr="007C16C6">
              <w:rPr>
                <w:color w:val="000000"/>
                <w:sz w:val="20"/>
                <w:szCs w:val="20"/>
              </w:rPr>
              <w:t>Yalçın, H. ve M. Gürü, "Mühendislik Termodinamiği Problemleri", Palme Yayıncılık, ISBN: 975-8624-89-4, Ankara, 2004.</w:t>
            </w:r>
          </w:p>
        </w:tc>
      </w:tr>
      <w:tr w:rsidR="00800488" w:rsidRPr="005A5FAC" w:rsidTr="00B777BD">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Kredisi (AKTS)</w:t>
            </w:r>
          </w:p>
        </w:tc>
        <w:tc>
          <w:tcPr>
            <w:tcW w:w="6420"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 </w:t>
            </w:r>
            <w:r w:rsidR="007C16C6">
              <w:rPr>
                <w:color w:val="000000"/>
                <w:sz w:val="20"/>
                <w:szCs w:val="20"/>
              </w:rPr>
              <w:t>5</w:t>
            </w:r>
          </w:p>
        </w:tc>
      </w:tr>
      <w:tr w:rsidR="00800488" w:rsidRPr="005A5FAC" w:rsidTr="00B777BD">
        <w:trPr>
          <w:trHeight w:val="585"/>
        </w:trPr>
        <w:tc>
          <w:tcPr>
            <w:tcW w:w="4382" w:type="dxa"/>
            <w:shd w:val="clear" w:color="auto" w:fill="DEEAF6"/>
            <w:noWrap/>
            <w:vAlign w:val="center"/>
            <w:hideMark/>
          </w:tcPr>
          <w:p w:rsidR="00800488" w:rsidRDefault="00800488" w:rsidP="0074081A">
            <w:pPr>
              <w:rPr>
                <w:b/>
                <w:bCs/>
                <w:color w:val="000000"/>
                <w:sz w:val="20"/>
                <w:szCs w:val="20"/>
              </w:rPr>
            </w:pPr>
            <w:r w:rsidRPr="009D7E45">
              <w:rPr>
                <w:b/>
                <w:bCs/>
                <w:color w:val="000000"/>
                <w:sz w:val="20"/>
                <w:szCs w:val="20"/>
              </w:rPr>
              <w:t>Dersin Önkoşulları</w:t>
            </w:r>
          </w:p>
          <w:p w:rsidR="00800488" w:rsidRPr="009D7E45" w:rsidRDefault="00800488" w:rsidP="0074081A">
            <w:pPr>
              <w:rPr>
                <w:b/>
                <w:bCs/>
                <w:color w:val="000000"/>
                <w:sz w:val="20"/>
                <w:szCs w:val="20"/>
              </w:rPr>
            </w:pPr>
            <w:r>
              <w:rPr>
                <w:b/>
                <w:bCs/>
                <w:color w:val="000000"/>
                <w:sz w:val="20"/>
                <w:szCs w:val="20"/>
              </w:rPr>
              <w:t>(Ders devam zorunlulukları, bu maddede belirtilmelidir.)</w:t>
            </w:r>
          </w:p>
        </w:tc>
        <w:tc>
          <w:tcPr>
            <w:tcW w:w="6420" w:type="dxa"/>
            <w:shd w:val="clear" w:color="auto" w:fill="auto"/>
            <w:noWrap/>
            <w:vAlign w:val="center"/>
            <w:hideMark/>
          </w:tcPr>
          <w:p w:rsidR="00800488" w:rsidRPr="009D7E45" w:rsidRDefault="00075BFC" w:rsidP="0074081A">
            <w:pPr>
              <w:rPr>
                <w:color w:val="000000"/>
                <w:sz w:val="20"/>
                <w:szCs w:val="20"/>
              </w:rPr>
            </w:pPr>
            <w:r>
              <w:rPr>
                <w:color w:val="000000"/>
                <w:sz w:val="20"/>
                <w:szCs w:val="20"/>
              </w:rPr>
              <w:t>Dersin önkoşulu bulunmamaktadır. Derse devam zorunluluğu %70’dir.</w:t>
            </w:r>
          </w:p>
        </w:tc>
      </w:tr>
      <w:tr w:rsidR="00800488" w:rsidRPr="005A5FAC" w:rsidTr="00B777BD">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Türü</w:t>
            </w:r>
          </w:p>
        </w:tc>
        <w:tc>
          <w:tcPr>
            <w:tcW w:w="6420"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 </w:t>
            </w:r>
            <w:r w:rsidR="007C16C6">
              <w:rPr>
                <w:color w:val="000000"/>
                <w:sz w:val="20"/>
                <w:szCs w:val="20"/>
              </w:rPr>
              <w:t>Zorunlu</w:t>
            </w:r>
          </w:p>
        </w:tc>
      </w:tr>
      <w:tr w:rsidR="00800488" w:rsidRPr="005A5FAC" w:rsidTr="00B777BD">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Öğretim Dili</w:t>
            </w:r>
          </w:p>
        </w:tc>
        <w:tc>
          <w:tcPr>
            <w:tcW w:w="6420" w:type="dxa"/>
            <w:shd w:val="clear" w:color="auto" w:fill="auto"/>
            <w:noWrap/>
            <w:vAlign w:val="center"/>
            <w:hideMark/>
          </w:tcPr>
          <w:p w:rsidR="00800488" w:rsidRPr="009D7E45" w:rsidRDefault="00800488" w:rsidP="00E43FBF">
            <w:pPr>
              <w:rPr>
                <w:color w:val="000000"/>
                <w:sz w:val="20"/>
                <w:szCs w:val="20"/>
              </w:rPr>
            </w:pPr>
            <w:r w:rsidRPr="009D7E45">
              <w:rPr>
                <w:color w:val="000000"/>
                <w:sz w:val="20"/>
                <w:szCs w:val="20"/>
              </w:rPr>
              <w:t> </w:t>
            </w:r>
            <w:r w:rsidR="00E43FBF">
              <w:rPr>
                <w:color w:val="000000"/>
                <w:sz w:val="20"/>
                <w:szCs w:val="20"/>
              </w:rPr>
              <w:t>İngilizce</w:t>
            </w:r>
          </w:p>
        </w:tc>
      </w:tr>
      <w:tr w:rsidR="00800488" w:rsidRPr="005A5FAC" w:rsidTr="00B777BD">
        <w:trPr>
          <w:trHeight w:val="342"/>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Amacı ve Hedefi</w:t>
            </w:r>
          </w:p>
        </w:tc>
        <w:tc>
          <w:tcPr>
            <w:tcW w:w="6420" w:type="dxa"/>
            <w:shd w:val="clear" w:color="auto" w:fill="auto"/>
            <w:noWrap/>
            <w:vAlign w:val="center"/>
            <w:hideMark/>
          </w:tcPr>
          <w:p w:rsidR="00584F37" w:rsidRPr="00584F37" w:rsidRDefault="00584F37" w:rsidP="00584F37">
            <w:pPr>
              <w:pStyle w:val="KonuBal"/>
              <w:numPr>
                <w:ilvl w:val="0"/>
                <w:numId w:val="6"/>
              </w:numPr>
              <w:tabs>
                <w:tab w:val="clear" w:pos="720"/>
              </w:tabs>
              <w:ind w:left="438"/>
              <w:jc w:val="left"/>
              <w:rPr>
                <w:b w:val="0"/>
                <w:sz w:val="20"/>
              </w:rPr>
            </w:pPr>
            <w:r w:rsidRPr="00584F37">
              <w:rPr>
                <w:b w:val="0"/>
                <w:sz w:val="20"/>
              </w:rPr>
              <w:t>Mühendislik alanında</w:t>
            </w:r>
            <w:r w:rsidRPr="00584F37">
              <w:rPr>
                <w:b w:val="0"/>
                <w:color w:val="000000"/>
                <w:sz w:val="20"/>
              </w:rPr>
              <w:t>ki süreçlerin term</w:t>
            </w:r>
            <w:r w:rsidRPr="00584F37">
              <w:rPr>
                <w:b w:val="0"/>
                <w:sz w:val="20"/>
              </w:rPr>
              <w:t>odinamik analizi ve tasarımı için gerekli temel termodinamik bilgilerin verilmesi.</w:t>
            </w:r>
          </w:p>
          <w:p w:rsidR="00584F37" w:rsidRPr="00584F37" w:rsidRDefault="00584F37" w:rsidP="00584F37">
            <w:pPr>
              <w:pStyle w:val="KonuBal"/>
              <w:numPr>
                <w:ilvl w:val="0"/>
                <w:numId w:val="6"/>
              </w:numPr>
              <w:tabs>
                <w:tab w:val="clear" w:pos="720"/>
              </w:tabs>
              <w:ind w:left="438"/>
              <w:jc w:val="left"/>
              <w:rPr>
                <w:b w:val="0"/>
                <w:sz w:val="20"/>
              </w:rPr>
            </w:pPr>
            <w:r w:rsidRPr="00584F37">
              <w:rPr>
                <w:b w:val="0"/>
                <w:sz w:val="20"/>
              </w:rPr>
              <w:t>Termodinamik yasalarının sistemler üzerine uygulanması.</w:t>
            </w:r>
          </w:p>
          <w:p w:rsidR="00584F37" w:rsidRPr="00584F37" w:rsidRDefault="00584F37" w:rsidP="00584F37">
            <w:pPr>
              <w:pStyle w:val="KonuBal"/>
              <w:numPr>
                <w:ilvl w:val="0"/>
                <w:numId w:val="6"/>
              </w:numPr>
              <w:tabs>
                <w:tab w:val="clear" w:pos="720"/>
                <w:tab w:val="left" w:pos="2698"/>
              </w:tabs>
              <w:ind w:left="438"/>
              <w:jc w:val="left"/>
              <w:rPr>
                <w:b w:val="0"/>
                <w:sz w:val="20"/>
              </w:rPr>
            </w:pPr>
            <w:r w:rsidRPr="00584F37">
              <w:rPr>
                <w:b w:val="0"/>
                <w:sz w:val="20"/>
              </w:rPr>
              <w:t>Karşılaşılabilecek termodinamik problemlerini modern araçları ve teknikleri kullanarak çözülmesi konusunda beceri kazandırılması.</w:t>
            </w:r>
          </w:p>
          <w:p w:rsidR="00800488" w:rsidRPr="00584F37" w:rsidRDefault="00584F37" w:rsidP="00584F37">
            <w:pPr>
              <w:pStyle w:val="ListeParagraf"/>
              <w:numPr>
                <w:ilvl w:val="0"/>
                <w:numId w:val="6"/>
              </w:numPr>
              <w:tabs>
                <w:tab w:val="clear" w:pos="720"/>
                <w:tab w:val="num" w:pos="438"/>
              </w:tabs>
              <w:ind w:left="438"/>
              <w:rPr>
                <w:color w:val="000000"/>
                <w:sz w:val="20"/>
                <w:szCs w:val="20"/>
              </w:rPr>
            </w:pPr>
            <w:r w:rsidRPr="00584F37">
              <w:rPr>
                <w:sz w:val="20"/>
                <w:szCs w:val="20"/>
              </w:rPr>
              <w:t>Bilim ve teknolojik gelişmeleri izleyerek kendini sürekli yenileme becerisi ve güncel sorunlar hakkında bilgi kazandırılması.</w:t>
            </w:r>
          </w:p>
        </w:tc>
      </w:tr>
      <w:tr w:rsidR="00800488" w:rsidRPr="005A5FAC" w:rsidTr="00B777BD">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Öğrenim Çıktıları</w:t>
            </w:r>
          </w:p>
        </w:tc>
        <w:tc>
          <w:tcPr>
            <w:tcW w:w="6420" w:type="dxa"/>
            <w:shd w:val="clear" w:color="auto" w:fill="auto"/>
            <w:noWrap/>
            <w:vAlign w:val="center"/>
          </w:tcPr>
          <w:p w:rsidR="00800488" w:rsidRPr="009D7E45" w:rsidRDefault="00D61C64" w:rsidP="0074081A">
            <w:pPr>
              <w:rPr>
                <w:color w:val="000000"/>
                <w:sz w:val="20"/>
                <w:szCs w:val="20"/>
              </w:rPr>
            </w:pPr>
            <w:r w:rsidRPr="00D61C64">
              <w:rPr>
                <w:color w:val="000000"/>
                <w:sz w:val="20"/>
                <w:szCs w:val="20"/>
              </w:rPr>
              <w:t>Mühendislik alanlarında termo</w:t>
            </w:r>
            <w:r w:rsidR="00584F37">
              <w:rPr>
                <w:color w:val="000000"/>
                <w:sz w:val="20"/>
                <w:szCs w:val="20"/>
              </w:rPr>
              <w:t xml:space="preserve">dinamik yasalarının uygulanması </w:t>
            </w:r>
            <w:r w:rsidRPr="00D61C64">
              <w:rPr>
                <w:color w:val="000000"/>
                <w:sz w:val="20"/>
                <w:szCs w:val="20"/>
              </w:rPr>
              <w:t>ve karşılaşılabilecek problemlerin çözümü konusunda beceri kazanılması</w:t>
            </w:r>
          </w:p>
        </w:tc>
      </w:tr>
      <w:tr w:rsidR="00800488" w:rsidRPr="005A5FAC" w:rsidTr="00B777BD">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Veriliş Biçimi</w:t>
            </w:r>
          </w:p>
        </w:tc>
        <w:tc>
          <w:tcPr>
            <w:tcW w:w="6420" w:type="dxa"/>
            <w:shd w:val="clear" w:color="auto" w:fill="auto"/>
            <w:noWrap/>
            <w:vAlign w:val="center"/>
            <w:hideMark/>
          </w:tcPr>
          <w:p w:rsidR="00800488" w:rsidRPr="009D7E45" w:rsidRDefault="00584F37" w:rsidP="0074081A">
            <w:pPr>
              <w:rPr>
                <w:color w:val="000000"/>
                <w:sz w:val="20"/>
                <w:szCs w:val="20"/>
              </w:rPr>
            </w:pPr>
            <w:r>
              <w:rPr>
                <w:color w:val="000000"/>
                <w:sz w:val="20"/>
                <w:szCs w:val="20"/>
              </w:rPr>
              <w:t>Bu ders sadece yüz yüze eğitim şeklinde yürütülmektedir.</w:t>
            </w:r>
          </w:p>
        </w:tc>
      </w:tr>
      <w:tr w:rsidR="00800488" w:rsidRPr="005A5FAC" w:rsidTr="00B777BD">
        <w:trPr>
          <w:trHeight w:val="30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Haftalık Dağılımı</w:t>
            </w:r>
          </w:p>
        </w:tc>
        <w:tc>
          <w:tcPr>
            <w:tcW w:w="6420" w:type="dxa"/>
            <w:shd w:val="clear" w:color="auto" w:fill="auto"/>
            <w:noWrap/>
            <w:vAlign w:val="center"/>
          </w:tcPr>
          <w:tbl>
            <w:tblPr>
              <w:tblW w:w="4227"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939"/>
              <w:gridCol w:w="4352"/>
            </w:tblGrid>
            <w:tr w:rsidR="000E2960" w:rsidRPr="000E2960" w:rsidTr="00280C15">
              <w:trPr>
                <w:trHeight w:val="360"/>
              </w:trPr>
              <w:tc>
                <w:tcPr>
                  <w:tcW w:w="887"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0E2960" w:rsidRPr="009F719E" w:rsidRDefault="000E2960" w:rsidP="00E43FBF">
                  <w:pPr>
                    <w:framePr w:hSpace="142" w:wrap="around" w:vAnchor="text" w:hAnchor="margin" w:xAlign="center" w:y="1"/>
                    <w:rPr>
                      <w:b/>
                      <w:color w:val="000000" w:themeColor="text1"/>
                      <w:sz w:val="19"/>
                      <w:szCs w:val="19"/>
                    </w:rPr>
                  </w:pPr>
                  <w:r w:rsidRPr="009F719E">
                    <w:rPr>
                      <w:b/>
                      <w:color w:val="000000" w:themeColor="text1"/>
                      <w:sz w:val="20"/>
                      <w:szCs w:val="20"/>
                    </w:rPr>
                    <w:t>1. Hafta</w:t>
                  </w:r>
                </w:p>
              </w:tc>
              <w:tc>
                <w:tcPr>
                  <w:tcW w:w="4113"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0E2960" w:rsidRPr="00280C15" w:rsidRDefault="000E2960" w:rsidP="00E43FBF">
                  <w:pPr>
                    <w:framePr w:hSpace="142" w:wrap="around" w:vAnchor="text" w:hAnchor="margin" w:xAlign="center" w:y="1"/>
                    <w:rPr>
                      <w:color w:val="000000" w:themeColor="text1"/>
                      <w:sz w:val="19"/>
                      <w:szCs w:val="19"/>
                    </w:rPr>
                  </w:pPr>
                  <w:r w:rsidRPr="00280C15">
                    <w:rPr>
                      <w:color w:val="000000" w:themeColor="text1"/>
                      <w:sz w:val="20"/>
                      <w:szCs w:val="20"/>
                    </w:rPr>
                    <w:t>Termodinamiğin kapsamı. Temel kavramlar ve tanımlar. Sıcaklık, basınç, termodinamik denge. İş ve ısı.</w:t>
                  </w:r>
                </w:p>
              </w:tc>
            </w:tr>
            <w:tr w:rsidR="000E2960" w:rsidRPr="000E2960" w:rsidTr="00280C15">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0E2960" w:rsidRPr="009F719E" w:rsidRDefault="000E2960" w:rsidP="00E43FBF">
                  <w:pPr>
                    <w:framePr w:hSpace="142" w:wrap="around" w:vAnchor="text" w:hAnchor="margin" w:xAlign="center" w:y="1"/>
                    <w:rPr>
                      <w:b/>
                      <w:color w:val="000000" w:themeColor="text1"/>
                      <w:sz w:val="19"/>
                      <w:szCs w:val="19"/>
                    </w:rPr>
                  </w:pPr>
                  <w:r w:rsidRPr="009F719E">
                    <w:rPr>
                      <w:b/>
                      <w:color w:val="000000" w:themeColor="text1"/>
                      <w:sz w:val="20"/>
                      <w:szCs w:val="20"/>
                    </w:rPr>
                    <w:t>2. Hafta</w:t>
                  </w:r>
                </w:p>
              </w:tc>
              <w:tc>
                <w:tcPr>
                  <w:tcW w:w="4113"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0E2960" w:rsidRPr="00280C15" w:rsidRDefault="000E2960" w:rsidP="00E43FBF">
                  <w:pPr>
                    <w:framePr w:hSpace="142" w:wrap="around" w:vAnchor="text" w:hAnchor="margin" w:xAlign="center" w:y="1"/>
                    <w:rPr>
                      <w:color w:val="000000" w:themeColor="text1"/>
                      <w:sz w:val="19"/>
                      <w:szCs w:val="19"/>
                    </w:rPr>
                  </w:pPr>
                  <w:r w:rsidRPr="00280C15">
                    <w:rPr>
                      <w:color w:val="000000" w:themeColor="text1"/>
                      <w:sz w:val="20"/>
                      <w:szCs w:val="20"/>
                    </w:rPr>
                    <w:t>Termodinamiğin kapsamı. Temel kavramlar ve tanımlar. Sıcaklık, basınç, termodinamik denge. İş ve ısı.</w:t>
                  </w:r>
                </w:p>
              </w:tc>
            </w:tr>
            <w:tr w:rsidR="000E2960" w:rsidRPr="000E2960" w:rsidTr="00280C15">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0E2960" w:rsidRPr="009F719E" w:rsidRDefault="000E2960" w:rsidP="00E43FBF">
                  <w:pPr>
                    <w:framePr w:hSpace="142" w:wrap="around" w:vAnchor="text" w:hAnchor="margin" w:xAlign="center" w:y="1"/>
                    <w:rPr>
                      <w:b/>
                      <w:color w:val="000000" w:themeColor="text1"/>
                      <w:sz w:val="19"/>
                      <w:szCs w:val="19"/>
                    </w:rPr>
                  </w:pPr>
                  <w:r w:rsidRPr="009F719E">
                    <w:rPr>
                      <w:b/>
                      <w:color w:val="000000" w:themeColor="text1"/>
                      <w:sz w:val="20"/>
                      <w:szCs w:val="20"/>
                    </w:rPr>
                    <w:t>3. Hafta</w:t>
                  </w:r>
                </w:p>
              </w:tc>
              <w:tc>
                <w:tcPr>
                  <w:tcW w:w="4113"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0E2960" w:rsidRPr="00280C15" w:rsidRDefault="000E2960" w:rsidP="00E43FBF">
                  <w:pPr>
                    <w:framePr w:hSpace="142" w:wrap="around" w:vAnchor="text" w:hAnchor="margin" w:xAlign="center" w:y="1"/>
                    <w:rPr>
                      <w:color w:val="000000" w:themeColor="text1"/>
                      <w:sz w:val="19"/>
                      <w:szCs w:val="19"/>
                    </w:rPr>
                  </w:pPr>
                  <w:r w:rsidRPr="00280C15">
                    <w:rPr>
                      <w:color w:val="000000" w:themeColor="text1"/>
                      <w:sz w:val="20"/>
                      <w:szCs w:val="20"/>
                    </w:rPr>
                    <w:t>Termodinamiğin birinci yasası. Termodinamiğin birinci yasasının açık ve kapalı sistemlere uygulanması.</w:t>
                  </w:r>
                </w:p>
              </w:tc>
            </w:tr>
            <w:tr w:rsidR="000E2960" w:rsidRPr="000E2960" w:rsidTr="00280C15">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0E2960" w:rsidRPr="009F719E" w:rsidRDefault="000E2960" w:rsidP="00E43FBF">
                  <w:pPr>
                    <w:framePr w:hSpace="142" w:wrap="around" w:vAnchor="text" w:hAnchor="margin" w:xAlign="center" w:y="1"/>
                    <w:rPr>
                      <w:b/>
                      <w:color w:val="000000" w:themeColor="text1"/>
                      <w:sz w:val="19"/>
                      <w:szCs w:val="19"/>
                    </w:rPr>
                  </w:pPr>
                  <w:r w:rsidRPr="009F719E">
                    <w:rPr>
                      <w:b/>
                      <w:color w:val="000000" w:themeColor="text1"/>
                      <w:sz w:val="20"/>
                      <w:szCs w:val="20"/>
                    </w:rPr>
                    <w:t>4. Hafta</w:t>
                  </w:r>
                </w:p>
              </w:tc>
              <w:tc>
                <w:tcPr>
                  <w:tcW w:w="4113"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0E2960" w:rsidRPr="00280C15" w:rsidRDefault="000E2960" w:rsidP="00E43FBF">
                  <w:pPr>
                    <w:framePr w:hSpace="142" w:wrap="around" w:vAnchor="text" w:hAnchor="margin" w:xAlign="center" w:y="1"/>
                    <w:rPr>
                      <w:color w:val="000000" w:themeColor="text1"/>
                      <w:sz w:val="19"/>
                      <w:szCs w:val="19"/>
                    </w:rPr>
                  </w:pPr>
                  <w:r w:rsidRPr="00280C15">
                    <w:rPr>
                      <w:color w:val="000000" w:themeColor="text1"/>
                      <w:sz w:val="20"/>
                      <w:szCs w:val="20"/>
                    </w:rPr>
                    <w:t>Termodinamiğin birinci yasası. Termodinamiğin birinci yasasının açık ve kapalı sistemlere uygulanması.</w:t>
                  </w:r>
                </w:p>
              </w:tc>
            </w:tr>
            <w:tr w:rsidR="000E2960" w:rsidRPr="000E2960" w:rsidTr="00280C15">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0E2960" w:rsidRPr="009F719E" w:rsidRDefault="000E2960" w:rsidP="00E43FBF">
                  <w:pPr>
                    <w:framePr w:hSpace="142" w:wrap="around" w:vAnchor="text" w:hAnchor="margin" w:xAlign="center" w:y="1"/>
                    <w:rPr>
                      <w:b/>
                      <w:color w:val="000000" w:themeColor="text1"/>
                      <w:sz w:val="19"/>
                      <w:szCs w:val="19"/>
                    </w:rPr>
                  </w:pPr>
                  <w:r w:rsidRPr="009F719E">
                    <w:rPr>
                      <w:b/>
                      <w:color w:val="000000" w:themeColor="text1"/>
                      <w:sz w:val="20"/>
                      <w:szCs w:val="20"/>
                    </w:rPr>
                    <w:t>5. Hafta</w:t>
                  </w:r>
                </w:p>
              </w:tc>
              <w:tc>
                <w:tcPr>
                  <w:tcW w:w="4113"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0E2960" w:rsidRPr="00280C15" w:rsidRDefault="000E2960" w:rsidP="00E43FBF">
                  <w:pPr>
                    <w:framePr w:hSpace="142" w:wrap="around" w:vAnchor="text" w:hAnchor="margin" w:xAlign="center" w:y="1"/>
                    <w:rPr>
                      <w:color w:val="000000" w:themeColor="text1"/>
                      <w:sz w:val="19"/>
                      <w:szCs w:val="19"/>
                    </w:rPr>
                  </w:pPr>
                  <w:r w:rsidRPr="00280C15">
                    <w:rPr>
                      <w:color w:val="000000" w:themeColor="text1"/>
                      <w:sz w:val="20"/>
                      <w:szCs w:val="20"/>
                    </w:rPr>
                    <w:t>Hacim özellikleri,ideal gazlar ve ideal gaz işlemleri. Gerçek gazlar ve hal denklemleri.</w:t>
                  </w:r>
                </w:p>
              </w:tc>
            </w:tr>
            <w:tr w:rsidR="000E2960" w:rsidRPr="000E2960" w:rsidTr="00280C15">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0E2960" w:rsidRPr="009F719E" w:rsidRDefault="000E2960" w:rsidP="00E43FBF">
                  <w:pPr>
                    <w:framePr w:hSpace="142" w:wrap="around" w:vAnchor="text" w:hAnchor="margin" w:xAlign="center" w:y="1"/>
                    <w:rPr>
                      <w:b/>
                      <w:color w:val="000000" w:themeColor="text1"/>
                      <w:sz w:val="19"/>
                      <w:szCs w:val="19"/>
                    </w:rPr>
                  </w:pPr>
                  <w:r w:rsidRPr="009F719E">
                    <w:rPr>
                      <w:b/>
                      <w:color w:val="000000" w:themeColor="text1"/>
                      <w:sz w:val="20"/>
                      <w:szCs w:val="20"/>
                    </w:rPr>
                    <w:t>6. Hafta</w:t>
                  </w:r>
                </w:p>
              </w:tc>
              <w:tc>
                <w:tcPr>
                  <w:tcW w:w="4113"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0E2960" w:rsidRPr="00280C15" w:rsidRDefault="000E2960" w:rsidP="00E43FBF">
                  <w:pPr>
                    <w:framePr w:hSpace="142" w:wrap="around" w:vAnchor="text" w:hAnchor="margin" w:xAlign="center" w:y="1"/>
                    <w:rPr>
                      <w:color w:val="000000" w:themeColor="text1"/>
                      <w:sz w:val="19"/>
                      <w:szCs w:val="19"/>
                    </w:rPr>
                  </w:pPr>
                  <w:r w:rsidRPr="00280C15">
                    <w:rPr>
                      <w:color w:val="000000" w:themeColor="text1"/>
                      <w:sz w:val="20"/>
                      <w:szCs w:val="20"/>
                    </w:rPr>
                    <w:t>Hacim özellikleri,ideal gazlar ve ideal gaz işlemleri. Gerçek gazlar ve hal denklemleri.</w:t>
                  </w:r>
                </w:p>
              </w:tc>
            </w:tr>
            <w:tr w:rsidR="000E2960" w:rsidRPr="000E2960" w:rsidTr="00280C15">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0E2960" w:rsidRPr="009F719E" w:rsidRDefault="000E2960" w:rsidP="00E43FBF">
                  <w:pPr>
                    <w:framePr w:hSpace="142" w:wrap="around" w:vAnchor="text" w:hAnchor="margin" w:xAlign="center" w:y="1"/>
                    <w:rPr>
                      <w:b/>
                      <w:color w:val="000000" w:themeColor="text1"/>
                      <w:sz w:val="19"/>
                      <w:szCs w:val="19"/>
                    </w:rPr>
                  </w:pPr>
                  <w:r w:rsidRPr="009F719E">
                    <w:rPr>
                      <w:b/>
                      <w:color w:val="000000" w:themeColor="text1"/>
                      <w:sz w:val="20"/>
                      <w:szCs w:val="20"/>
                    </w:rPr>
                    <w:lastRenderedPageBreak/>
                    <w:t>7. Hafta</w:t>
                  </w:r>
                </w:p>
              </w:tc>
              <w:tc>
                <w:tcPr>
                  <w:tcW w:w="4113"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0E2960" w:rsidRPr="00280C15" w:rsidRDefault="000E2960" w:rsidP="00E43FBF">
                  <w:pPr>
                    <w:framePr w:hSpace="142" w:wrap="around" w:vAnchor="text" w:hAnchor="margin" w:xAlign="center" w:y="1"/>
                    <w:rPr>
                      <w:color w:val="000000" w:themeColor="text1"/>
                      <w:sz w:val="19"/>
                      <w:szCs w:val="19"/>
                    </w:rPr>
                  </w:pPr>
                  <w:r w:rsidRPr="00280C15">
                    <w:rPr>
                      <w:color w:val="000000" w:themeColor="text1"/>
                      <w:sz w:val="20"/>
                      <w:szCs w:val="20"/>
                    </w:rPr>
                    <w:t>Saf maddelerin termodinamik özellikleri. Termodinamik diyagram ve çizelgelerin kullanımı</w:t>
                  </w:r>
                </w:p>
              </w:tc>
            </w:tr>
            <w:tr w:rsidR="000E2960" w:rsidRPr="000E2960" w:rsidTr="00280C15">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0E2960" w:rsidRPr="009F719E" w:rsidRDefault="000E2960" w:rsidP="00E43FBF">
                  <w:pPr>
                    <w:framePr w:hSpace="142" w:wrap="around" w:vAnchor="text" w:hAnchor="margin" w:xAlign="center" w:y="1"/>
                    <w:rPr>
                      <w:b/>
                      <w:color w:val="000000" w:themeColor="text1"/>
                      <w:sz w:val="19"/>
                      <w:szCs w:val="19"/>
                    </w:rPr>
                  </w:pPr>
                  <w:r w:rsidRPr="009F719E">
                    <w:rPr>
                      <w:b/>
                      <w:color w:val="000000" w:themeColor="text1"/>
                      <w:sz w:val="20"/>
                      <w:szCs w:val="20"/>
                    </w:rPr>
                    <w:t>8. Hafta</w:t>
                  </w:r>
                </w:p>
              </w:tc>
              <w:tc>
                <w:tcPr>
                  <w:tcW w:w="4113"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0E2960" w:rsidRPr="00280C15" w:rsidRDefault="000E2960" w:rsidP="00E43FBF">
                  <w:pPr>
                    <w:framePr w:hSpace="142" w:wrap="around" w:vAnchor="text" w:hAnchor="margin" w:xAlign="center" w:y="1"/>
                    <w:rPr>
                      <w:color w:val="000000" w:themeColor="text1"/>
                      <w:sz w:val="19"/>
                      <w:szCs w:val="19"/>
                    </w:rPr>
                  </w:pPr>
                  <w:r w:rsidRPr="00280C15">
                    <w:rPr>
                      <w:color w:val="000000" w:themeColor="text1"/>
                      <w:sz w:val="20"/>
                      <w:szCs w:val="20"/>
                    </w:rPr>
                    <w:t>Termodinamiğin ikinci yasası.Entropi ve termodinamik analiz.</w:t>
                  </w:r>
                </w:p>
              </w:tc>
            </w:tr>
            <w:tr w:rsidR="000E2960" w:rsidRPr="000E2960" w:rsidTr="00280C15">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0E2960" w:rsidRPr="009F719E" w:rsidRDefault="000E2960" w:rsidP="00E43FBF">
                  <w:pPr>
                    <w:framePr w:hSpace="142" w:wrap="around" w:vAnchor="text" w:hAnchor="margin" w:xAlign="center" w:y="1"/>
                    <w:rPr>
                      <w:b/>
                      <w:color w:val="000000" w:themeColor="text1"/>
                      <w:sz w:val="19"/>
                      <w:szCs w:val="19"/>
                    </w:rPr>
                  </w:pPr>
                  <w:r w:rsidRPr="009F719E">
                    <w:rPr>
                      <w:b/>
                      <w:color w:val="000000" w:themeColor="text1"/>
                      <w:sz w:val="20"/>
                      <w:szCs w:val="20"/>
                    </w:rPr>
                    <w:t>9. Hafta</w:t>
                  </w:r>
                </w:p>
              </w:tc>
              <w:tc>
                <w:tcPr>
                  <w:tcW w:w="4113"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0E2960" w:rsidRPr="00280C15" w:rsidRDefault="000E2960" w:rsidP="00E43FBF">
                  <w:pPr>
                    <w:framePr w:hSpace="142" w:wrap="around" w:vAnchor="text" w:hAnchor="margin" w:xAlign="center" w:y="1"/>
                    <w:rPr>
                      <w:color w:val="000000" w:themeColor="text1"/>
                      <w:sz w:val="19"/>
                      <w:szCs w:val="19"/>
                    </w:rPr>
                  </w:pPr>
                  <w:r w:rsidRPr="00280C15">
                    <w:rPr>
                      <w:color w:val="000000" w:themeColor="text1"/>
                      <w:sz w:val="20"/>
                      <w:szCs w:val="20"/>
                    </w:rPr>
                    <w:t>Termodinamiğin ikinci yasası.Entropi ve termodinamik analiz.</w:t>
                  </w:r>
                </w:p>
              </w:tc>
            </w:tr>
            <w:tr w:rsidR="000E2960" w:rsidRPr="000E2960" w:rsidTr="00280C15">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0E2960" w:rsidRPr="009F719E" w:rsidRDefault="000E2960" w:rsidP="00E43FBF">
                  <w:pPr>
                    <w:framePr w:hSpace="142" w:wrap="around" w:vAnchor="text" w:hAnchor="margin" w:xAlign="center" w:y="1"/>
                    <w:rPr>
                      <w:b/>
                      <w:color w:val="000000" w:themeColor="text1"/>
                      <w:sz w:val="19"/>
                      <w:szCs w:val="19"/>
                    </w:rPr>
                  </w:pPr>
                  <w:r w:rsidRPr="009F719E">
                    <w:rPr>
                      <w:b/>
                      <w:color w:val="000000" w:themeColor="text1"/>
                      <w:sz w:val="20"/>
                      <w:szCs w:val="20"/>
                    </w:rPr>
                    <w:t xml:space="preserve">10. </w:t>
                  </w:r>
                  <w:r w:rsidR="00280C15" w:rsidRPr="009F719E">
                    <w:rPr>
                      <w:b/>
                      <w:color w:val="000000" w:themeColor="text1"/>
                      <w:sz w:val="20"/>
                      <w:szCs w:val="20"/>
                    </w:rPr>
                    <w:t>H</w:t>
                  </w:r>
                  <w:r w:rsidRPr="009F719E">
                    <w:rPr>
                      <w:b/>
                      <w:color w:val="000000" w:themeColor="text1"/>
                      <w:sz w:val="20"/>
                      <w:szCs w:val="20"/>
                    </w:rPr>
                    <w:t>afta</w:t>
                  </w:r>
                </w:p>
              </w:tc>
              <w:tc>
                <w:tcPr>
                  <w:tcW w:w="4113"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0E2960" w:rsidRPr="00280C15" w:rsidRDefault="000E2960" w:rsidP="00E43FBF">
                  <w:pPr>
                    <w:framePr w:hSpace="142" w:wrap="around" w:vAnchor="text" w:hAnchor="margin" w:xAlign="center" w:y="1"/>
                    <w:rPr>
                      <w:color w:val="000000" w:themeColor="text1"/>
                      <w:sz w:val="19"/>
                      <w:szCs w:val="19"/>
                    </w:rPr>
                  </w:pPr>
                  <w:r w:rsidRPr="00280C15">
                    <w:rPr>
                      <w:color w:val="000000" w:themeColor="text1"/>
                      <w:sz w:val="20"/>
                      <w:szCs w:val="20"/>
                    </w:rPr>
                    <w:t>Kompresörler</w:t>
                  </w:r>
                </w:p>
              </w:tc>
            </w:tr>
            <w:tr w:rsidR="000E2960" w:rsidRPr="000E2960" w:rsidTr="00280C15">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0E2960" w:rsidRPr="009F719E" w:rsidRDefault="000E2960" w:rsidP="00E43FBF">
                  <w:pPr>
                    <w:framePr w:hSpace="142" w:wrap="around" w:vAnchor="text" w:hAnchor="margin" w:xAlign="center" w:y="1"/>
                    <w:rPr>
                      <w:b/>
                      <w:color w:val="000000" w:themeColor="text1"/>
                      <w:sz w:val="19"/>
                      <w:szCs w:val="19"/>
                    </w:rPr>
                  </w:pPr>
                  <w:r w:rsidRPr="009F719E">
                    <w:rPr>
                      <w:b/>
                      <w:color w:val="000000" w:themeColor="text1"/>
                      <w:sz w:val="20"/>
                      <w:szCs w:val="20"/>
                    </w:rPr>
                    <w:t>11. Hafta</w:t>
                  </w:r>
                </w:p>
              </w:tc>
              <w:tc>
                <w:tcPr>
                  <w:tcW w:w="4113"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0E2960" w:rsidRPr="00280C15" w:rsidRDefault="000E2960" w:rsidP="00E43FBF">
                  <w:pPr>
                    <w:framePr w:hSpace="142" w:wrap="around" w:vAnchor="text" w:hAnchor="margin" w:xAlign="center" w:y="1"/>
                    <w:rPr>
                      <w:color w:val="000000" w:themeColor="text1"/>
                      <w:sz w:val="19"/>
                      <w:szCs w:val="19"/>
                    </w:rPr>
                  </w:pPr>
                  <w:r w:rsidRPr="00280C15">
                    <w:rPr>
                      <w:color w:val="000000" w:themeColor="text1"/>
                      <w:sz w:val="20"/>
                      <w:szCs w:val="20"/>
                    </w:rPr>
                    <w:t>Carnot ve Rankine çevrimleri</w:t>
                  </w:r>
                </w:p>
              </w:tc>
            </w:tr>
            <w:tr w:rsidR="000E2960" w:rsidRPr="000E2960" w:rsidTr="00280C15">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0E2960" w:rsidRPr="009F719E" w:rsidRDefault="000E2960" w:rsidP="00E43FBF">
                  <w:pPr>
                    <w:framePr w:hSpace="142" w:wrap="around" w:vAnchor="text" w:hAnchor="margin" w:xAlign="center" w:y="1"/>
                    <w:rPr>
                      <w:b/>
                      <w:color w:val="000000" w:themeColor="text1"/>
                      <w:sz w:val="19"/>
                      <w:szCs w:val="19"/>
                    </w:rPr>
                  </w:pPr>
                  <w:r w:rsidRPr="009F719E">
                    <w:rPr>
                      <w:b/>
                      <w:color w:val="000000" w:themeColor="text1"/>
                      <w:sz w:val="20"/>
                      <w:szCs w:val="20"/>
                    </w:rPr>
                    <w:t>12. Hafta</w:t>
                  </w:r>
                </w:p>
              </w:tc>
              <w:tc>
                <w:tcPr>
                  <w:tcW w:w="4113"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0E2960" w:rsidRPr="00280C15" w:rsidRDefault="000E2960" w:rsidP="00E43FBF">
                  <w:pPr>
                    <w:framePr w:hSpace="142" w:wrap="around" w:vAnchor="text" w:hAnchor="margin" w:xAlign="center" w:y="1"/>
                    <w:rPr>
                      <w:color w:val="000000" w:themeColor="text1"/>
                      <w:sz w:val="19"/>
                      <w:szCs w:val="19"/>
                    </w:rPr>
                  </w:pPr>
                  <w:r w:rsidRPr="00280C15">
                    <w:rPr>
                      <w:color w:val="000000" w:themeColor="text1"/>
                      <w:sz w:val="20"/>
                      <w:szCs w:val="20"/>
                    </w:rPr>
                    <w:t>Gaz ve hava çevrimleri</w:t>
                  </w:r>
                </w:p>
              </w:tc>
            </w:tr>
            <w:tr w:rsidR="000E2960" w:rsidRPr="000E2960" w:rsidTr="00280C15">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0E2960" w:rsidRPr="009F719E" w:rsidRDefault="000E2960" w:rsidP="00E43FBF">
                  <w:pPr>
                    <w:framePr w:hSpace="142" w:wrap="around" w:vAnchor="text" w:hAnchor="margin" w:xAlign="center" w:y="1"/>
                    <w:rPr>
                      <w:b/>
                      <w:color w:val="000000" w:themeColor="text1"/>
                      <w:sz w:val="19"/>
                      <w:szCs w:val="19"/>
                    </w:rPr>
                  </w:pPr>
                  <w:r w:rsidRPr="009F719E">
                    <w:rPr>
                      <w:b/>
                      <w:color w:val="000000" w:themeColor="text1"/>
                      <w:sz w:val="20"/>
                      <w:szCs w:val="20"/>
                    </w:rPr>
                    <w:t>13. Hafta</w:t>
                  </w:r>
                </w:p>
              </w:tc>
              <w:tc>
                <w:tcPr>
                  <w:tcW w:w="4113"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0E2960" w:rsidRPr="00280C15" w:rsidRDefault="000E2960" w:rsidP="00E43FBF">
                  <w:pPr>
                    <w:framePr w:hSpace="142" w:wrap="around" w:vAnchor="text" w:hAnchor="margin" w:xAlign="center" w:y="1"/>
                    <w:rPr>
                      <w:color w:val="000000" w:themeColor="text1"/>
                      <w:sz w:val="19"/>
                      <w:szCs w:val="19"/>
                    </w:rPr>
                  </w:pPr>
                  <w:r w:rsidRPr="00280C15">
                    <w:rPr>
                      <w:color w:val="000000" w:themeColor="text1"/>
                      <w:sz w:val="20"/>
                      <w:szCs w:val="20"/>
                    </w:rPr>
                    <w:t>Soğutma kuralları</w:t>
                  </w:r>
                </w:p>
              </w:tc>
            </w:tr>
            <w:tr w:rsidR="000E2960" w:rsidRPr="000E2960" w:rsidTr="00280C15">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0E2960" w:rsidRPr="009F719E" w:rsidRDefault="000E2960" w:rsidP="00E43FBF">
                  <w:pPr>
                    <w:framePr w:hSpace="142" w:wrap="around" w:vAnchor="text" w:hAnchor="margin" w:xAlign="center" w:y="1"/>
                    <w:rPr>
                      <w:b/>
                      <w:color w:val="000000" w:themeColor="text1"/>
                      <w:sz w:val="19"/>
                      <w:szCs w:val="19"/>
                    </w:rPr>
                  </w:pPr>
                  <w:r w:rsidRPr="009F719E">
                    <w:rPr>
                      <w:b/>
                      <w:color w:val="000000" w:themeColor="text1"/>
                      <w:sz w:val="20"/>
                      <w:szCs w:val="20"/>
                    </w:rPr>
                    <w:t>14. Hafta</w:t>
                  </w:r>
                </w:p>
              </w:tc>
              <w:tc>
                <w:tcPr>
                  <w:tcW w:w="4113" w:type="pct"/>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0E2960" w:rsidRPr="00280C15" w:rsidRDefault="00280C15" w:rsidP="00E43FBF">
                  <w:pPr>
                    <w:framePr w:hSpace="142" w:wrap="around" w:vAnchor="text" w:hAnchor="margin" w:xAlign="center" w:y="1"/>
                    <w:rPr>
                      <w:color w:val="000000" w:themeColor="text1"/>
                      <w:sz w:val="19"/>
                      <w:szCs w:val="19"/>
                    </w:rPr>
                  </w:pPr>
                  <w:r w:rsidRPr="00280C15">
                    <w:rPr>
                      <w:color w:val="000000" w:themeColor="text1"/>
                      <w:sz w:val="20"/>
                      <w:szCs w:val="20"/>
                    </w:rPr>
                    <w:t>Soğutma ve düşük sıcaklık işlemleri</w:t>
                  </w:r>
                </w:p>
              </w:tc>
            </w:tr>
          </w:tbl>
          <w:p w:rsidR="00800488" w:rsidRPr="009D7E45" w:rsidRDefault="00800488" w:rsidP="0074081A">
            <w:pPr>
              <w:pStyle w:val="ListeParagraf"/>
              <w:rPr>
                <w:color w:val="000000"/>
                <w:sz w:val="20"/>
                <w:szCs w:val="20"/>
              </w:rPr>
            </w:pPr>
          </w:p>
        </w:tc>
      </w:tr>
      <w:tr w:rsidR="00800488" w:rsidRPr="005A5FAC" w:rsidTr="00B777BD">
        <w:trPr>
          <w:trHeight w:val="153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Öğretim Faaliyetleri</w:t>
            </w:r>
          </w:p>
          <w:p w:rsidR="00800488" w:rsidRPr="009D7E45" w:rsidRDefault="00800488" w:rsidP="0074081A">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6420"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Haftalık teorik ders saati</w:t>
            </w:r>
          </w:p>
          <w:p w:rsidR="00800488" w:rsidRPr="009D7E45" w:rsidRDefault="00800488" w:rsidP="0074081A">
            <w:pPr>
              <w:rPr>
                <w:color w:val="000000"/>
                <w:sz w:val="20"/>
                <w:szCs w:val="20"/>
              </w:rPr>
            </w:pPr>
            <w:r w:rsidRPr="009D7E45">
              <w:rPr>
                <w:color w:val="000000"/>
                <w:sz w:val="20"/>
                <w:szCs w:val="20"/>
              </w:rPr>
              <w:t>Okuma Faaliyetleri</w:t>
            </w:r>
          </w:p>
          <w:p w:rsidR="00800488" w:rsidRPr="009D7E45" w:rsidRDefault="00800488" w:rsidP="0074081A">
            <w:pPr>
              <w:rPr>
                <w:color w:val="000000"/>
                <w:sz w:val="20"/>
                <w:szCs w:val="20"/>
              </w:rPr>
            </w:pPr>
            <w:r w:rsidRPr="009D7E45">
              <w:rPr>
                <w:color w:val="000000"/>
                <w:sz w:val="20"/>
                <w:szCs w:val="20"/>
              </w:rPr>
              <w:t>İnternetten tarama, kütüphane çalışması</w:t>
            </w:r>
          </w:p>
          <w:p w:rsidR="00800488" w:rsidRPr="009D7E45" w:rsidRDefault="00800488" w:rsidP="0074081A">
            <w:pPr>
              <w:rPr>
                <w:color w:val="000000"/>
                <w:sz w:val="20"/>
                <w:szCs w:val="20"/>
              </w:rPr>
            </w:pPr>
            <w:r w:rsidRPr="009D7E45">
              <w:rPr>
                <w:color w:val="000000"/>
                <w:sz w:val="20"/>
                <w:szCs w:val="20"/>
              </w:rPr>
              <w:t>Rapor hazırlama</w:t>
            </w:r>
          </w:p>
          <w:p w:rsidR="00800488" w:rsidRPr="009D7E45" w:rsidRDefault="00800488" w:rsidP="0074081A">
            <w:pPr>
              <w:rPr>
                <w:color w:val="000000"/>
                <w:sz w:val="20"/>
                <w:szCs w:val="20"/>
              </w:rPr>
            </w:pPr>
            <w:r w:rsidRPr="009D7E45">
              <w:rPr>
                <w:color w:val="000000"/>
                <w:sz w:val="20"/>
                <w:szCs w:val="20"/>
              </w:rPr>
              <w:t>Ara sınav ve ara sınava hazırlık</w:t>
            </w:r>
          </w:p>
          <w:p w:rsidR="00800488" w:rsidRPr="009D7E45" w:rsidRDefault="00800488" w:rsidP="0074081A">
            <w:pPr>
              <w:rPr>
                <w:color w:val="000000"/>
                <w:sz w:val="20"/>
                <w:szCs w:val="20"/>
              </w:rPr>
            </w:pPr>
            <w:r w:rsidRPr="009D7E45">
              <w:rPr>
                <w:color w:val="000000"/>
                <w:sz w:val="20"/>
                <w:szCs w:val="20"/>
              </w:rPr>
              <w:t>Final sınavı ve final sınavına hazırlık</w:t>
            </w:r>
          </w:p>
        </w:tc>
      </w:tr>
      <w:tr w:rsidR="00800488" w:rsidRPr="005A5FAC" w:rsidTr="00B777BD">
        <w:trPr>
          <w:trHeight w:val="7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Değerlendirme Ölçütleri</w:t>
            </w:r>
          </w:p>
        </w:tc>
        <w:tc>
          <w:tcPr>
            <w:tcW w:w="6420"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7"/>
              <w:gridCol w:w="1128"/>
              <w:gridCol w:w="1128"/>
            </w:tblGrid>
            <w:tr w:rsidR="00800488" w:rsidRPr="009D7E45" w:rsidTr="0074081A">
              <w:trPr>
                <w:trHeight w:val="498"/>
              </w:trPr>
              <w:tc>
                <w:tcPr>
                  <w:tcW w:w="2257" w:type="dxa"/>
                  <w:shd w:val="clear" w:color="auto" w:fill="auto"/>
                </w:tcPr>
                <w:p w:rsidR="00800488" w:rsidRPr="00E65FA8" w:rsidRDefault="00800488" w:rsidP="0074081A">
                  <w:pPr>
                    <w:jc w:val="center"/>
                    <w:rPr>
                      <w:sz w:val="20"/>
                      <w:szCs w:val="20"/>
                    </w:rPr>
                  </w:pPr>
                </w:p>
              </w:tc>
              <w:tc>
                <w:tcPr>
                  <w:tcW w:w="1128" w:type="dxa"/>
                  <w:shd w:val="clear" w:color="auto" w:fill="auto"/>
                </w:tcPr>
                <w:p w:rsidR="00800488" w:rsidRPr="00E65FA8" w:rsidRDefault="00800488" w:rsidP="0074081A">
                  <w:pPr>
                    <w:jc w:val="center"/>
                    <w:rPr>
                      <w:b/>
                      <w:sz w:val="20"/>
                      <w:szCs w:val="20"/>
                    </w:rPr>
                  </w:pPr>
                  <w:r w:rsidRPr="00E65FA8">
                    <w:rPr>
                      <w:b/>
                      <w:sz w:val="20"/>
                      <w:szCs w:val="20"/>
                    </w:rPr>
                    <w:t>Sayısı</w:t>
                  </w:r>
                </w:p>
              </w:tc>
              <w:tc>
                <w:tcPr>
                  <w:tcW w:w="1128" w:type="dxa"/>
                  <w:shd w:val="clear" w:color="auto" w:fill="auto"/>
                </w:tcPr>
                <w:p w:rsidR="00800488" w:rsidRPr="00E65FA8" w:rsidRDefault="00800488" w:rsidP="0074081A">
                  <w:pPr>
                    <w:jc w:val="center"/>
                    <w:rPr>
                      <w:b/>
                      <w:sz w:val="20"/>
                      <w:szCs w:val="20"/>
                    </w:rPr>
                  </w:pPr>
                  <w:r w:rsidRPr="00E65FA8">
                    <w:rPr>
                      <w:b/>
                      <w:sz w:val="20"/>
                      <w:szCs w:val="20"/>
                    </w:rPr>
                    <w:t>Toplam Katkısı (%)</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Ara sınav</w:t>
                  </w:r>
                </w:p>
              </w:tc>
              <w:tc>
                <w:tcPr>
                  <w:tcW w:w="1128" w:type="dxa"/>
                  <w:shd w:val="clear" w:color="auto" w:fill="auto"/>
                </w:tcPr>
                <w:p w:rsidR="00800488" w:rsidRPr="00E65FA8" w:rsidRDefault="000E2960" w:rsidP="000E2960">
                  <w:pPr>
                    <w:jc w:val="center"/>
                    <w:rPr>
                      <w:sz w:val="20"/>
                      <w:szCs w:val="20"/>
                    </w:rPr>
                  </w:pPr>
                  <w:r>
                    <w:rPr>
                      <w:sz w:val="20"/>
                      <w:szCs w:val="20"/>
                    </w:rPr>
                    <w:t>2</w:t>
                  </w:r>
                </w:p>
              </w:tc>
              <w:tc>
                <w:tcPr>
                  <w:tcW w:w="1128" w:type="dxa"/>
                  <w:shd w:val="clear" w:color="auto" w:fill="auto"/>
                </w:tcPr>
                <w:p w:rsidR="00800488" w:rsidRPr="00E65FA8" w:rsidRDefault="000E2960" w:rsidP="000E2960">
                  <w:pPr>
                    <w:jc w:val="center"/>
                    <w:rPr>
                      <w:sz w:val="20"/>
                      <w:szCs w:val="20"/>
                    </w:rPr>
                  </w:pPr>
                  <w:r>
                    <w:rPr>
                      <w:sz w:val="20"/>
                      <w:szCs w:val="20"/>
                    </w:rPr>
                    <w:t>40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Ödev</w:t>
                  </w:r>
                </w:p>
              </w:tc>
              <w:tc>
                <w:tcPr>
                  <w:tcW w:w="1128" w:type="dxa"/>
                  <w:shd w:val="clear" w:color="auto" w:fill="auto"/>
                </w:tcPr>
                <w:p w:rsidR="00800488" w:rsidRPr="00E65FA8" w:rsidRDefault="000E2960" w:rsidP="000E2960">
                  <w:pPr>
                    <w:jc w:val="center"/>
                    <w:rPr>
                      <w:sz w:val="20"/>
                      <w:szCs w:val="20"/>
                    </w:rPr>
                  </w:pPr>
                  <w:r>
                    <w:rPr>
                      <w:sz w:val="20"/>
                      <w:szCs w:val="20"/>
                    </w:rPr>
                    <w:t>2</w:t>
                  </w:r>
                </w:p>
              </w:tc>
              <w:tc>
                <w:tcPr>
                  <w:tcW w:w="1128" w:type="dxa"/>
                  <w:shd w:val="clear" w:color="auto" w:fill="auto"/>
                </w:tcPr>
                <w:p w:rsidR="00800488" w:rsidRPr="00E65FA8" w:rsidRDefault="000E2960" w:rsidP="000E2960">
                  <w:pPr>
                    <w:jc w:val="center"/>
                    <w:rPr>
                      <w:sz w:val="20"/>
                      <w:szCs w:val="20"/>
                    </w:rPr>
                  </w:pPr>
                  <w:r>
                    <w:rPr>
                      <w:sz w:val="20"/>
                      <w:szCs w:val="20"/>
                    </w:rPr>
                    <w:t>10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Uygulama</w:t>
                  </w:r>
                </w:p>
              </w:tc>
              <w:tc>
                <w:tcPr>
                  <w:tcW w:w="1128" w:type="dxa"/>
                  <w:shd w:val="clear" w:color="auto" w:fill="auto"/>
                </w:tcPr>
                <w:p w:rsidR="00800488" w:rsidRPr="00E65FA8" w:rsidRDefault="000E2960" w:rsidP="000E2960">
                  <w:pPr>
                    <w:jc w:val="center"/>
                    <w:rPr>
                      <w:sz w:val="20"/>
                      <w:szCs w:val="20"/>
                    </w:rPr>
                  </w:pPr>
                  <w:r>
                    <w:rPr>
                      <w:sz w:val="20"/>
                      <w:szCs w:val="20"/>
                    </w:rPr>
                    <w:t>0</w:t>
                  </w:r>
                </w:p>
              </w:tc>
              <w:tc>
                <w:tcPr>
                  <w:tcW w:w="1128" w:type="dxa"/>
                  <w:shd w:val="clear" w:color="auto" w:fill="auto"/>
                </w:tcPr>
                <w:p w:rsidR="00800488" w:rsidRPr="00E65FA8" w:rsidRDefault="000E2960" w:rsidP="000E2960">
                  <w:pPr>
                    <w:jc w:val="center"/>
                    <w:rPr>
                      <w:sz w:val="20"/>
                      <w:szCs w:val="20"/>
                    </w:rPr>
                  </w:pPr>
                  <w:r>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Projeler</w:t>
                  </w:r>
                </w:p>
              </w:tc>
              <w:tc>
                <w:tcPr>
                  <w:tcW w:w="1128" w:type="dxa"/>
                  <w:shd w:val="clear" w:color="auto" w:fill="auto"/>
                </w:tcPr>
                <w:p w:rsidR="00800488" w:rsidRPr="00E65FA8" w:rsidRDefault="000E2960" w:rsidP="000E2960">
                  <w:pPr>
                    <w:jc w:val="center"/>
                    <w:rPr>
                      <w:sz w:val="20"/>
                      <w:szCs w:val="20"/>
                    </w:rPr>
                  </w:pPr>
                  <w:r>
                    <w:rPr>
                      <w:sz w:val="20"/>
                      <w:szCs w:val="20"/>
                    </w:rPr>
                    <w:t>0</w:t>
                  </w:r>
                </w:p>
              </w:tc>
              <w:tc>
                <w:tcPr>
                  <w:tcW w:w="1128" w:type="dxa"/>
                  <w:shd w:val="clear" w:color="auto" w:fill="auto"/>
                </w:tcPr>
                <w:p w:rsidR="00800488" w:rsidRPr="00E65FA8" w:rsidRDefault="000E2960" w:rsidP="000E2960">
                  <w:pPr>
                    <w:jc w:val="center"/>
                    <w:rPr>
                      <w:sz w:val="20"/>
                      <w:szCs w:val="20"/>
                    </w:rPr>
                  </w:pPr>
                  <w:r>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Pratik</w:t>
                  </w:r>
                </w:p>
              </w:tc>
              <w:tc>
                <w:tcPr>
                  <w:tcW w:w="1128" w:type="dxa"/>
                  <w:shd w:val="clear" w:color="auto" w:fill="auto"/>
                </w:tcPr>
                <w:p w:rsidR="00800488" w:rsidRPr="00E65FA8" w:rsidRDefault="000E2960" w:rsidP="000E2960">
                  <w:pPr>
                    <w:jc w:val="center"/>
                    <w:rPr>
                      <w:sz w:val="20"/>
                      <w:szCs w:val="20"/>
                    </w:rPr>
                  </w:pPr>
                  <w:r>
                    <w:rPr>
                      <w:sz w:val="20"/>
                      <w:szCs w:val="20"/>
                    </w:rPr>
                    <w:t>0</w:t>
                  </w:r>
                </w:p>
              </w:tc>
              <w:tc>
                <w:tcPr>
                  <w:tcW w:w="1128" w:type="dxa"/>
                  <w:shd w:val="clear" w:color="auto" w:fill="auto"/>
                </w:tcPr>
                <w:p w:rsidR="00800488" w:rsidRPr="00E65FA8" w:rsidRDefault="000E2960" w:rsidP="000E2960">
                  <w:pPr>
                    <w:jc w:val="center"/>
                    <w:rPr>
                      <w:sz w:val="20"/>
                      <w:szCs w:val="20"/>
                    </w:rPr>
                  </w:pPr>
                  <w:r>
                    <w:rPr>
                      <w:sz w:val="20"/>
                      <w:szCs w:val="20"/>
                    </w:rPr>
                    <w:t>0</w:t>
                  </w:r>
                </w:p>
              </w:tc>
            </w:tr>
            <w:tr w:rsidR="00800488" w:rsidRPr="009D7E45" w:rsidTr="0074081A">
              <w:trPr>
                <w:trHeight w:val="248"/>
              </w:trPr>
              <w:tc>
                <w:tcPr>
                  <w:tcW w:w="2257" w:type="dxa"/>
                  <w:shd w:val="clear" w:color="auto" w:fill="auto"/>
                </w:tcPr>
                <w:p w:rsidR="00800488" w:rsidRDefault="00800488" w:rsidP="0074081A">
                  <w:pPr>
                    <w:rPr>
                      <w:sz w:val="20"/>
                      <w:szCs w:val="20"/>
                    </w:rPr>
                  </w:pPr>
                  <w:r w:rsidRPr="00E65FA8">
                    <w:rPr>
                      <w:sz w:val="20"/>
                      <w:szCs w:val="20"/>
                    </w:rPr>
                    <w:t>Kısa Sınav</w:t>
                  </w:r>
                </w:p>
                <w:p w:rsidR="00800488" w:rsidRPr="00E65FA8" w:rsidRDefault="00800488" w:rsidP="0074081A">
                  <w:pPr>
                    <w:rPr>
                      <w:sz w:val="20"/>
                      <w:szCs w:val="20"/>
                    </w:rPr>
                  </w:pPr>
                </w:p>
              </w:tc>
              <w:tc>
                <w:tcPr>
                  <w:tcW w:w="1128" w:type="dxa"/>
                  <w:shd w:val="clear" w:color="auto" w:fill="auto"/>
                </w:tcPr>
                <w:p w:rsidR="00800488" w:rsidRPr="00E65FA8" w:rsidRDefault="000E2960" w:rsidP="000E2960">
                  <w:pPr>
                    <w:jc w:val="center"/>
                    <w:rPr>
                      <w:sz w:val="20"/>
                      <w:szCs w:val="20"/>
                    </w:rPr>
                  </w:pPr>
                  <w:r>
                    <w:rPr>
                      <w:sz w:val="20"/>
                      <w:szCs w:val="20"/>
                    </w:rPr>
                    <w:t>2</w:t>
                  </w:r>
                </w:p>
              </w:tc>
              <w:tc>
                <w:tcPr>
                  <w:tcW w:w="1128" w:type="dxa"/>
                  <w:shd w:val="clear" w:color="auto" w:fill="auto"/>
                </w:tcPr>
                <w:p w:rsidR="00800488" w:rsidRPr="00E65FA8" w:rsidRDefault="000E2960" w:rsidP="000E2960">
                  <w:pPr>
                    <w:jc w:val="center"/>
                    <w:rPr>
                      <w:sz w:val="20"/>
                      <w:szCs w:val="20"/>
                    </w:rPr>
                  </w:pPr>
                  <w:r>
                    <w:rPr>
                      <w:sz w:val="20"/>
                      <w:szCs w:val="20"/>
                    </w:rPr>
                    <w:t>10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Pr>
                      <w:sz w:val="20"/>
                      <w:szCs w:val="20"/>
                    </w:rPr>
                    <w:t xml:space="preserve">Dönemiçi Çalışmaların </w:t>
                  </w:r>
                  <w:r w:rsidRPr="00E65FA8">
                    <w:rPr>
                      <w:sz w:val="20"/>
                      <w:szCs w:val="20"/>
                    </w:rPr>
                    <w:t>Yıl İçi Başarıya Oranı (%)</w:t>
                  </w:r>
                </w:p>
              </w:tc>
              <w:tc>
                <w:tcPr>
                  <w:tcW w:w="1128" w:type="dxa"/>
                  <w:shd w:val="clear" w:color="auto" w:fill="auto"/>
                </w:tcPr>
                <w:p w:rsidR="00800488" w:rsidRPr="00E65FA8" w:rsidRDefault="00800488" w:rsidP="000E2960">
                  <w:pPr>
                    <w:jc w:val="center"/>
                    <w:rPr>
                      <w:sz w:val="20"/>
                      <w:szCs w:val="20"/>
                    </w:rPr>
                  </w:pPr>
                </w:p>
              </w:tc>
              <w:tc>
                <w:tcPr>
                  <w:tcW w:w="1128" w:type="dxa"/>
                  <w:shd w:val="clear" w:color="auto" w:fill="auto"/>
                </w:tcPr>
                <w:p w:rsidR="00800488" w:rsidRPr="00E65FA8" w:rsidRDefault="000E2960" w:rsidP="000E2960">
                  <w:pPr>
                    <w:jc w:val="center"/>
                    <w:rPr>
                      <w:sz w:val="20"/>
                      <w:szCs w:val="20"/>
                    </w:rPr>
                  </w:pPr>
                  <w:r>
                    <w:rPr>
                      <w:sz w:val="20"/>
                      <w:szCs w:val="20"/>
                    </w:rPr>
                    <w:t>60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Finalin Başarıya Oranı (%)</w:t>
                  </w:r>
                </w:p>
              </w:tc>
              <w:tc>
                <w:tcPr>
                  <w:tcW w:w="1128" w:type="dxa"/>
                  <w:shd w:val="clear" w:color="auto" w:fill="auto"/>
                </w:tcPr>
                <w:p w:rsidR="00800488" w:rsidRPr="00E65FA8" w:rsidRDefault="00800488" w:rsidP="000E2960">
                  <w:pPr>
                    <w:jc w:val="center"/>
                    <w:rPr>
                      <w:sz w:val="20"/>
                      <w:szCs w:val="20"/>
                    </w:rPr>
                  </w:pPr>
                </w:p>
              </w:tc>
              <w:tc>
                <w:tcPr>
                  <w:tcW w:w="1128" w:type="dxa"/>
                  <w:shd w:val="clear" w:color="auto" w:fill="auto"/>
                </w:tcPr>
                <w:p w:rsidR="00800488" w:rsidRPr="00E65FA8" w:rsidRDefault="000E2960" w:rsidP="000E2960">
                  <w:pPr>
                    <w:jc w:val="center"/>
                    <w:rPr>
                      <w:sz w:val="20"/>
                      <w:szCs w:val="20"/>
                    </w:rPr>
                  </w:pPr>
                  <w:r>
                    <w:rPr>
                      <w:sz w:val="20"/>
                      <w:szCs w:val="20"/>
                    </w:rPr>
                    <w:t>40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Devam Durumu</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bl>
          <w:p w:rsidR="00800488" w:rsidRPr="009D7E45" w:rsidRDefault="00800488" w:rsidP="0074081A">
            <w:pPr>
              <w:rPr>
                <w:color w:val="000000"/>
                <w:sz w:val="20"/>
                <w:szCs w:val="20"/>
              </w:rPr>
            </w:pPr>
            <w:r w:rsidRPr="009D7E45">
              <w:rPr>
                <w:color w:val="000000"/>
                <w:sz w:val="20"/>
                <w:szCs w:val="20"/>
              </w:rPr>
              <w:t> </w:t>
            </w:r>
          </w:p>
        </w:tc>
      </w:tr>
      <w:tr w:rsidR="00800488" w:rsidRPr="005A5FAC" w:rsidTr="00B777BD">
        <w:trPr>
          <w:trHeight w:val="70"/>
        </w:trPr>
        <w:tc>
          <w:tcPr>
            <w:tcW w:w="4382" w:type="dxa"/>
            <w:shd w:val="clear" w:color="auto" w:fill="DEEAF6"/>
            <w:noWrap/>
            <w:vAlign w:val="center"/>
          </w:tcPr>
          <w:p w:rsidR="00800488" w:rsidRPr="009D7E45" w:rsidRDefault="00800488" w:rsidP="0074081A">
            <w:pPr>
              <w:rPr>
                <w:b/>
                <w:bCs/>
                <w:color w:val="000000"/>
                <w:sz w:val="20"/>
                <w:szCs w:val="20"/>
              </w:rPr>
            </w:pPr>
            <w:r>
              <w:rPr>
                <w:b/>
                <w:bCs/>
                <w:color w:val="000000"/>
                <w:sz w:val="20"/>
                <w:szCs w:val="20"/>
              </w:rPr>
              <w:t>Dersin İş Yükü</w:t>
            </w:r>
          </w:p>
        </w:tc>
        <w:tc>
          <w:tcPr>
            <w:tcW w:w="6420" w:type="dxa"/>
            <w:shd w:val="clear" w:color="auto" w:fill="auto"/>
            <w:noWrap/>
            <w:vAlign w:val="center"/>
          </w:tcPr>
          <w:tbl>
            <w:tblPr>
              <w:tblW w:w="5960" w:type="dxa"/>
              <w:jc w:val="center"/>
              <w:tblCellMar>
                <w:left w:w="70" w:type="dxa"/>
                <w:right w:w="70" w:type="dxa"/>
              </w:tblCellMar>
              <w:tblLook w:val="04A0"/>
            </w:tblPr>
            <w:tblGrid>
              <w:gridCol w:w="3080"/>
              <w:gridCol w:w="840"/>
              <w:gridCol w:w="940"/>
              <w:gridCol w:w="1100"/>
            </w:tblGrid>
            <w:tr w:rsidR="00800488" w:rsidRPr="003F5AB5"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3F5AB5" w:rsidRDefault="00800488" w:rsidP="00E43FBF">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E43FBF">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E43FBF">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E43FBF">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B777BD" w:rsidRPr="003F5AB5" w:rsidTr="0045573B">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77BD" w:rsidRPr="00CE636C" w:rsidRDefault="00B777BD" w:rsidP="00E43FBF">
                  <w:pPr>
                    <w:framePr w:hSpace="142" w:wrap="around" w:vAnchor="text" w:hAnchor="margin" w:xAlign="center" w:y="1"/>
                    <w:rPr>
                      <w:color w:val="000000"/>
                      <w:sz w:val="20"/>
                      <w:szCs w:val="20"/>
                    </w:rPr>
                  </w:pPr>
                  <w:r w:rsidRPr="00CE636C">
                    <w:rPr>
                      <w:color w:val="000000"/>
                      <w:sz w:val="20"/>
                      <w:szCs w:val="20"/>
                    </w:rPr>
                    <w:t>Haftalık teorik ders saati</w:t>
                  </w:r>
                </w:p>
              </w:tc>
              <w:tc>
                <w:tcPr>
                  <w:tcW w:w="8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14</w:t>
                  </w:r>
                </w:p>
              </w:tc>
              <w:tc>
                <w:tcPr>
                  <w:tcW w:w="9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3</w:t>
                  </w:r>
                </w:p>
              </w:tc>
              <w:tc>
                <w:tcPr>
                  <w:tcW w:w="110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42</w:t>
                  </w:r>
                </w:p>
              </w:tc>
            </w:tr>
            <w:tr w:rsidR="00B777BD" w:rsidRPr="003F5AB5" w:rsidTr="0045573B">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77BD" w:rsidRPr="00CE636C" w:rsidRDefault="00B777BD" w:rsidP="00E43FBF">
                  <w:pPr>
                    <w:framePr w:hSpace="142" w:wrap="around" w:vAnchor="text" w:hAnchor="margin" w:xAlign="center" w:y="1"/>
                    <w:rPr>
                      <w:color w:val="000000"/>
                      <w:sz w:val="20"/>
                      <w:szCs w:val="20"/>
                    </w:rPr>
                  </w:pPr>
                  <w:r w:rsidRPr="00CE636C">
                    <w:rPr>
                      <w:color w:val="000000"/>
                      <w:sz w:val="20"/>
                      <w:szCs w:val="20"/>
                    </w:rPr>
                    <w:t>Haftalık uygulamalı ders saati</w:t>
                  </w:r>
                </w:p>
              </w:tc>
              <w:tc>
                <w:tcPr>
                  <w:tcW w:w="84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c>
                <w:tcPr>
                  <w:tcW w:w="94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c>
                <w:tcPr>
                  <w:tcW w:w="110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r>
            <w:tr w:rsidR="00B777BD" w:rsidRPr="003F5AB5" w:rsidTr="0045573B">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77BD" w:rsidRPr="00CE636C" w:rsidRDefault="00B777BD" w:rsidP="00E43FBF">
                  <w:pPr>
                    <w:framePr w:hSpace="142" w:wrap="around" w:vAnchor="text" w:hAnchor="margin" w:xAlign="center" w:y="1"/>
                    <w:rPr>
                      <w:color w:val="000000"/>
                      <w:sz w:val="20"/>
                      <w:szCs w:val="20"/>
                    </w:rPr>
                  </w:pPr>
                  <w:r w:rsidRPr="00CE636C">
                    <w:rPr>
                      <w:color w:val="000000"/>
                      <w:sz w:val="20"/>
                      <w:szCs w:val="20"/>
                    </w:rPr>
                    <w:t>Okuma Faaliyetleri</w:t>
                  </w:r>
                </w:p>
              </w:tc>
              <w:tc>
                <w:tcPr>
                  <w:tcW w:w="8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2</w:t>
                  </w:r>
                </w:p>
              </w:tc>
              <w:tc>
                <w:tcPr>
                  <w:tcW w:w="9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2</w:t>
                  </w:r>
                </w:p>
              </w:tc>
              <w:tc>
                <w:tcPr>
                  <w:tcW w:w="110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4</w:t>
                  </w:r>
                </w:p>
              </w:tc>
            </w:tr>
            <w:tr w:rsidR="00B777BD" w:rsidRPr="003F5AB5" w:rsidTr="0045573B">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77BD" w:rsidRPr="00CE636C" w:rsidRDefault="00B777BD" w:rsidP="00E43FBF">
                  <w:pPr>
                    <w:framePr w:hSpace="142" w:wrap="around" w:vAnchor="text" w:hAnchor="margin" w:xAlign="center" w:y="1"/>
                    <w:rPr>
                      <w:color w:val="000000"/>
                      <w:sz w:val="20"/>
                      <w:szCs w:val="20"/>
                    </w:rPr>
                  </w:pPr>
                  <w:r w:rsidRPr="00CE636C">
                    <w:rPr>
                      <w:color w:val="000000"/>
                      <w:sz w:val="20"/>
                      <w:szCs w:val="20"/>
                    </w:rPr>
                    <w:t>İnternetten tarama, kütüphane çalışması</w:t>
                  </w:r>
                </w:p>
              </w:tc>
              <w:tc>
                <w:tcPr>
                  <w:tcW w:w="8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2</w:t>
                  </w:r>
                </w:p>
              </w:tc>
              <w:tc>
                <w:tcPr>
                  <w:tcW w:w="9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5</w:t>
                  </w:r>
                </w:p>
              </w:tc>
              <w:tc>
                <w:tcPr>
                  <w:tcW w:w="110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10</w:t>
                  </w:r>
                </w:p>
              </w:tc>
            </w:tr>
            <w:tr w:rsidR="00B777BD" w:rsidRPr="003F5AB5" w:rsidTr="0045573B">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77BD" w:rsidRPr="00CE636C" w:rsidRDefault="00B777BD" w:rsidP="00E43FBF">
                  <w:pPr>
                    <w:framePr w:hSpace="142" w:wrap="around" w:vAnchor="text" w:hAnchor="margin" w:xAlign="center" w:y="1"/>
                    <w:rPr>
                      <w:color w:val="000000"/>
                      <w:sz w:val="20"/>
                      <w:szCs w:val="20"/>
                    </w:rPr>
                  </w:pPr>
                  <w:r w:rsidRPr="00CE636C">
                    <w:rPr>
                      <w:color w:val="000000"/>
                      <w:sz w:val="20"/>
                      <w:szCs w:val="20"/>
                    </w:rPr>
                    <w:t>Materyal tasarlama, uygulama</w:t>
                  </w:r>
                </w:p>
              </w:tc>
              <w:tc>
                <w:tcPr>
                  <w:tcW w:w="84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c>
                <w:tcPr>
                  <w:tcW w:w="94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c>
                <w:tcPr>
                  <w:tcW w:w="110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r>
            <w:tr w:rsidR="00B777BD" w:rsidRPr="003F5AB5" w:rsidTr="0045573B">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77BD" w:rsidRPr="00CE636C" w:rsidRDefault="00B777BD" w:rsidP="00E43FBF">
                  <w:pPr>
                    <w:framePr w:hSpace="142" w:wrap="around" w:vAnchor="text" w:hAnchor="margin" w:xAlign="center" w:y="1"/>
                    <w:rPr>
                      <w:color w:val="000000"/>
                      <w:sz w:val="20"/>
                      <w:szCs w:val="20"/>
                    </w:rPr>
                  </w:pPr>
                  <w:r w:rsidRPr="00CE636C">
                    <w:rPr>
                      <w:color w:val="000000"/>
                      <w:sz w:val="20"/>
                      <w:szCs w:val="20"/>
                    </w:rPr>
                    <w:t>Rapor hazırlama</w:t>
                  </w:r>
                </w:p>
              </w:tc>
              <w:tc>
                <w:tcPr>
                  <w:tcW w:w="8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2</w:t>
                  </w:r>
                </w:p>
              </w:tc>
              <w:tc>
                <w:tcPr>
                  <w:tcW w:w="9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12</w:t>
                  </w:r>
                </w:p>
              </w:tc>
              <w:tc>
                <w:tcPr>
                  <w:tcW w:w="110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24</w:t>
                  </w:r>
                </w:p>
              </w:tc>
            </w:tr>
            <w:tr w:rsidR="00B777BD" w:rsidRPr="003F5AB5" w:rsidTr="0045573B">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77BD" w:rsidRPr="00CE636C" w:rsidRDefault="00B777BD" w:rsidP="00E43FBF">
                  <w:pPr>
                    <w:framePr w:hSpace="142" w:wrap="around" w:vAnchor="text" w:hAnchor="margin" w:xAlign="center" w:y="1"/>
                    <w:rPr>
                      <w:color w:val="000000"/>
                      <w:sz w:val="20"/>
                      <w:szCs w:val="20"/>
                    </w:rPr>
                  </w:pPr>
                  <w:r w:rsidRPr="00CE636C">
                    <w:rPr>
                      <w:color w:val="000000"/>
                      <w:sz w:val="20"/>
                      <w:szCs w:val="20"/>
                    </w:rPr>
                    <w:t>Sunu hazırlama</w:t>
                  </w:r>
                </w:p>
              </w:tc>
              <w:tc>
                <w:tcPr>
                  <w:tcW w:w="84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c>
                <w:tcPr>
                  <w:tcW w:w="94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c>
                <w:tcPr>
                  <w:tcW w:w="110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r>
            <w:tr w:rsidR="00B777BD" w:rsidRPr="003F5AB5" w:rsidTr="0045573B">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77BD" w:rsidRPr="00CE636C" w:rsidRDefault="00B777BD" w:rsidP="00E43FBF">
                  <w:pPr>
                    <w:framePr w:hSpace="142" w:wrap="around" w:vAnchor="text" w:hAnchor="margin" w:xAlign="center" w:y="1"/>
                    <w:rPr>
                      <w:color w:val="000000"/>
                      <w:sz w:val="20"/>
                      <w:szCs w:val="20"/>
                    </w:rPr>
                  </w:pPr>
                  <w:r w:rsidRPr="00CE636C">
                    <w:rPr>
                      <w:color w:val="000000"/>
                      <w:sz w:val="20"/>
                      <w:szCs w:val="20"/>
                    </w:rPr>
                    <w:t>Sunum</w:t>
                  </w:r>
                </w:p>
              </w:tc>
              <w:tc>
                <w:tcPr>
                  <w:tcW w:w="84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c>
                <w:tcPr>
                  <w:tcW w:w="94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c>
                <w:tcPr>
                  <w:tcW w:w="110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r>
            <w:tr w:rsidR="00B777BD" w:rsidRPr="003F5AB5" w:rsidTr="0045573B">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77BD" w:rsidRPr="00CE636C" w:rsidRDefault="00B777BD" w:rsidP="00E43FBF">
                  <w:pPr>
                    <w:framePr w:hSpace="142" w:wrap="around" w:vAnchor="text" w:hAnchor="margin" w:xAlign="center" w:y="1"/>
                    <w:rPr>
                      <w:color w:val="000000"/>
                      <w:sz w:val="20"/>
                      <w:szCs w:val="20"/>
                    </w:rPr>
                  </w:pPr>
                  <w:r w:rsidRPr="00CE636C">
                    <w:rPr>
                      <w:color w:val="000000"/>
                      <w:sz w:val="20"/>
                      <w:szCs w:val="20"/>
                    </w:rPr>
                    <w:t>Ara sınav ve ara sınava hazırlık</w:t>
                  </w:r>
                </w:p>
              </w:tc>
              <w:tc>
                <w:tcPr>
                  <w:tcW w:w="8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2</w:t>
                  </w:r>
                </w:p>
              </w:tc>
              <w:tc>
                <w:tcPr>
                  <w:tcW w:w="9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15</w:t>
                  </w:r>
                </w:p>
              </w:tc>
              <w:tc>
                <w:tcPr>
                  <w:tcW w:w="110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30</w:t>
                  </w:r>
                </w:p>
              </w:tc>
            </w:tr>
            <w:tr w:rsidR="00B777BD" w:rsidRPr="003F5AB5" w:rsidTr="0045573B">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B777BD" w:rsidRPr="00CE636C" w:rsidRDefault="00B777BD" w:rsidP="00E43FBF">
                  <w:pPr>
                    <w:framePr w:hSpace="142" w:wrap="around" w:vAnchor="text" w:hAnchor="margin" w:xAlign="center" w:y="1"/>
                    <w:rPr>
                      <w:color w:val="000000"/>
                      <w:sz w:val="20"/>
                      <w:szCs w:val="20"/>
                    </w:rPr>
                  </w:pPr>
                  <w:r w:rsidRPr="00CE636C">
                    <w:rPr>
                      <w:color w:val="000000"/>
                      <w:sz w:val="20"/>
                      <w:szCs w:val="20"/>
                    </w:rPr>
                    <w:t xml:space="preserve">Final sınavı ve final sınavına </w:t>
                  </w:r>
                  <w:r w:rsidRPr="00CE636C">
                    <w:rPr>
                      <w:color w:val="000000"/>
                      <w:sz w:val="20"/>
                      <w:szCs w:val="20"/>
                    </w:rPr>
                    <w:lastRenderedPageBreak/>
                    <w:t>hazırlık</w:t>
                  </w:r>
                </w:p>
              </w:tc>
              <w:tc>
                <w:tcPr>
                  <w:tcW w:w="8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lastRenderedPageBreak/>
                    <w:t>1</w:t>
                  </w:r>
                </w:p>
              </w:tc>
              <w:tc>
                <w:tcPr>
                  <w:tcW w:w="9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15</w:t>
                  </w:r>
                </w:p>
              </w:tc>
              <w:tc>
                <w:tcPr>
                  <w:tcW w:w="110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15</w:t>
                  </w:r>
                </w:p>
              </w:tc>
            </w:tr>
            <w:tr w:rsidR="00B777BD" w:rsidRPr="003F5AB5" w:rsidTr="0045573B">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77BD" w:rsidRPr="00CE636C" w:rsidRDefault="00B777BD" w:rsidP="00E43FBF">
                  <w:pPr>
                    <w:framePr w:hSpace="142" w:wrap="around" w:vAnchor="text" w:hAnchor="margin" w:xAlign="center" w:y="1"/>
                    <w:rPr>
                      <w:color w:val="000000"/>
                      <w:sz w:val="20"/>
                      <w:szCs w:val="20"/>
                    </w:rPr>
                  </w:pPr>
                  <w:r w:rsidRPr="00CE636C">
                    <w:rPr>
                      <w:color w:val="000000"/>
                      <w:sz w:val="20"/>
                      <w:szCs w:val="20"/>
                    </w:rPr>
                    <w:lastRenderedPageBreak/>
                    <w:t>Diğer</w:t>
                  </w:r>
                </w:p>
              </w:tc>
              <w:tc>
                <w:tcPr>
                  <w:tcW w:w="84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c>
                <w:tcPr>
                  <w:tcW w:w="94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c>
                <w:tcPr>
                  <w:tcW w:w="1100" w:type="dxa"/>
                  <w:tcBorders>
                    <w:top w:val="nil"/>
                    <w:left w:val="nil"/>
                    <w:bottom w:val="single" w:sz="4" w:space="0" w:color="auto"/>
                    <w:right w:val="single" w:sz="4" w:space="0" w:color="auto"/>
                  </w:tcBorders>
                  <w:shd w:val="clear" w:color="auto" w:fill="auto"/>
                  <w:noWrap/>
                  <w:hideMark/>
                </w:tcPr>
                <w:p w:rsidR="00B777BD" w:rsidRPr="00CE636C" w:rsidRDefault="009F719E" w:rsidP="00E43FBF">
                  <w:pPr>
                    <w:framePr w:hSpace="142" w:wrap="around" w:vAnchor="text" w:hAnchor="margin" w:xAlign="center" w:y="1"/>
                    <w:rPr>
                      <w:sz w:val="20"/>
                      <w:szCs w:val="20"/>
                    </w:rPr>
                  </w:pPr>
                  <w:r>
                    <w:rPr>
                      <w:sz w:val="20"/>
                      <w:szCs w:val="20"/>
                    </w:rPr>
                    <w:t>0</w:t>
                  </w:r>
                </w:p>
              </w:tc>
            </w:tr>
            <w:tr w:rsidR="00B777BD" w:rsidRPr="003F5AB5" w:rsidTr="0045573B">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77BD" w:rsidRPr="00CE636C" w:rsidRDefault="00B777BD" w:rsidP="00E43FBF">
                  <w:pPr>
                    <w:framePr w:hSpace="142" w:wrap="around" w:vAnchor="text" w:hAnchor="margin" w:xAlign="center" w:y="1"/>
                    <w:rPr>
                      <w:color w:val="000000"/>
                      <w:sz w:val="20"/>
                      <w:szCs w:val="20"/>
                    </w:rPr>
                  </w:pPr>
                  <w:r w:rsidRPr="00CE636C">
                    <w:rPr>
                      <w:color w:val="000000"/>
                      <w:sz w:val="20"/>
                      <w:szCs w:val="20"/>
                    </w:rPr>
                    <w:t>Toplam iş yükü</w:t>
                  </w:r>
                </w:p>
              </w:tc>
              <w:tc>
                <w:tcPr>
                  <w:tcW w:w="8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p>
              </w:tc>
              <w:tc>
                <w:tcPr>
                  <w:tcW w:w="9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p>
              </w:tc>
              <w:tc>
                <w:tcPr>
                  <w:tcW w:w="110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125</w:t>
                  </w:r>
                </w:p>
              </w:tc>
            </w:tr>
            <w:tr w:rsidR="00B777BD" w:rsidRPr="003F5AB5" w:rsidTr="0045573B">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77BD" w:rsidRPr="00CE636C" w:rsidRDefault="00B777BD" w:rsidP="00E43FBF">
                  <w:pPr>
                    <w:framePr w:hSpace="142" w:wrap="around" w:vAnchor="text" w:hAnchor="margin" w:xAlign="center" w:y="1"/>
                    <w:rPr>
                      <w:color w:val="000000"/>
                      <w:sz w:val="20"/>
                      <w:szCs w:val="20"/>
                    </w:rPr>
                  </w:pPr>
                  <w:r w:rsidRPr="00CE636C">
                    <w:rPr>
                      <w:color w:val="000000"/>
                      <w:sz w:val="20"/>
                      <w:szCs w:val="20"/>
                    </w:rPr>
                    <w:t>Toplam iş yükü/ 25</w:t>
                  </w:r>
                </w:p>
              </w:tc>
              <w:tc>
                <w:tcPr>
                  <w:tcW w:w="8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p>
              </w:tc>
              <w:tc>
                <w:tcPr>
                  <w:tcW w:w="9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p>
              </w:tc>
              <w:tc>
                <w:tcPr>
                  <w:tcW w:w="110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5</w:t>
                  </w:r>
                </w:p>
              </w:tc>
            </w:tr>
            <w:tr w:rsidR="00B777BD" w:rsidRPr="003F5AB5" w:rsidTr="0045573B">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777BD" w:rsidRPr="00CE636C" w:rsidRDefault="00B777BD" w:rsidP="00E43FBF">
                  <w:pPr>
                    <w:framePr w:hSpace="142" w:wrap="around" w:vAnchor="text" w:hAnchor="margin" w:xAlign="center" w:y="1"/>
                    <w:rPr>
                      <w:color w:val="000000"/>
                      <w:sz w:val="20"/>
                      <w:szCs w:val="20"/>
                    </w:rPr>
                  </w:pPr>
                  <w:r w:rsidRPr="00CE636C">
                    <w:rPr>
                      <w:color w:val="000000"/>
                      <w:sz w:val="20"/>
                      <w:szCs w:val="20"/>
                    </w:rPr>
                    <w:t>Dersin AKTS Kredisi</w:t>
                  </w:r>
                </w:p>
              </w:tc>
              <w:tc>
                <w:tcPr>
                  <w:tcW w:w="8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p>
              </w:tc>
              <w:tc>
                <w:tcPr>
                  <w:tcW w:w="94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p>
              </w:tc>
              <w:tc>
                <w:tcPr>
                  <w:tcW w:w="1100" w:type="dxa"/>
                  <w:tcBorders>
                    <w:top w:val="nil"/>
                    <w:left w:val="nil"/>
                    <w:bottom w:val="single" w:sz="4" w:space="0" w:color="auto"/>
                    <w:right w:val="single" w:sz="4" w:space="0" w:color="auto"/>
                  </w:tcBorders>
                  <w:shd w:val="clear" w:color="auto" w:fill="auto"/>
                  <w:noWrap/>
                  <w:hideMark/>
                </w:tcPr>
                <w:p w:rsidR="00B777BD" w:rsidRPr="00CE636C" w:rsidRDefault="00B777BD" w:rsidP="00E43FBF">
                  <w:pPr>
                    <w:framePr w:hSpace="142" w:wrap="around" w:vAnchor="text" w:hAnchor="margin" w:xAlign="center" w:y="1"/>
                    <w:rPr>
                      <w:sz w:val="20"/>
                      <w:szCs w:val="20"/>
                    </w:rPr>
                  </w:pPr>
                  <w:r w:rsidRPr="00CE636C">
                    <w:rPr>
                      <w:sz w:val="20"/>
                      <w:szCs w:val="20"/>
                    </w:rPr>
                    <w:t>5</w:t>
                  </w:r>
                </w:p>
              </w:tc>
            </w:tr>
          </w:tbl>
          <w:p w:rsidR="00800488" w:rsidRPr="009D7E45" w:rsidRDefault="00800488" w:rsidP="0074081A">
            <w:pPr>
              <w:jc w:val="center"/>
              <w:rPr>
                <w:sz w:val="20"/>
                <w:szCs w:val="20"/>
              </w:rPr>
            </w:pPr>
          </w:p>
        </w:tc>
      </w:tr>
      <w:tr w:rsidR="00800488" w:rsidRPr="005A5FAC" w:rsidTr="00B777BD">
        <w:trPr>
          <w:trHeight w:val="1635"/>
        </w:trPr>
        <w:tc>
          <w:tcPr>
            <w:tcW w:w="4382" w:type="dxa"/>
            <w:shd w:val="clear" w:color="auto" w:fill="DEEAF6"/>
            <w:noWrap/>
            <w:vAlign w:val="center"/>
            <w:hideMark/>
          </w:tcPr>
          <w:p w:rsidR="00280C15" w:rsidRPr="009D7E45" w:rsidRDefault="00800488" w:rsidP="0074081A">
            <w:pPr>
              <w:rPr>
                <w:b/>
                <w:bCs/>
                <w:color w:val="000000"/>
                <w:sz w:val="20"/>
                <w:szCs w:val="20"/>
              </w:rPr>
            </w:pPr>
            <w:r w:rsidRPr="009D7E45">
              <w:rPr>
                <w:b/>
                <w:bCs/>
                <w:color w:val="000000"/>
                <w:sz w:val="20"/>
                <w:szCs w:val="20"/>
              </w:rPr>
              <w:lastRenderedPageBreak/>
              <w:t>Ders Çıktıları ile Program Çıktıları Arasındaki Katkı Düzeyi</w:t>
            </w:r>
          </w:p>
        </w:tc>
        <w:tc>
          <w:tcPr>
            <w:tcW w:w="6420" w:type="dxa"/>
            <w:shd w:val="clear" w:color="auto" w:fill="auto"/>
            <w:noWrap/>
            <w:vAlign w:val="center"/>
            <w:hideMark/>
          </w:tcPr>
          <w:tbl>
            <w:tblPr>
              <w:tblW w:w="6091" w:type="dxa"/>
              <w:tblCellMar>
                <w:left w:w="70" w:type="dxa"/>
                <w:right w:w="70" w:type="dxa"/>
              </w:tblCellMar>
              <w:tblLook w:val="04A0"/>
            </w:tblPr>
            <w:tblGrid>
              <w:gridCol w:w="960"/>
              <w:gridCol w:w="3713"/>
              <w:gridCol w:w="284"/>
              <w:gridCol w:w="284"/>
              <w:gridCol w:w="283"/>
              <w:gridCol w:w="284"/>
              <w:gridCol w:w="283"/>
            </w:tblGrid>
            <w:tr w:rsidR="00280C15" w:rsidRPr="00B65095" w:rsidTr="00304FC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No</w:t>
                  </w:r>
                </w:p>
              </w:tc>
              <w:tc>
                <w:tcPr>
                  <w:tcW w:w="3713" w:type="dxa"/>
                  <w:tcBorders>
                    <w:top w:val="single" w:sz="4" w:space="0" w:color="auto"/>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Program Çıktıları</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1</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2</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3</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4</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5</w:t>
                  </w:r>
                </w:p>
              </w:tc>
            </w:tr>
            <w:tr w:rsidR="00280C15" w:rsidRPr="00B65095" w:rsidTr="00304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1</w:t>
                  </w:r>
                </w:p>
              </w:tc>
              <w:tc>
                <w:tcPr>
                  <w:tcW w:w="3713" w:type="dxa"/>
                  <w:tcBorders>
                    <w:top w:val="nil"/>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284" w:type="dxa"/>
                  <w:tcBorders>
                    <w:top w:val="nil"/>
                    <w:left w:val="nil"/>
                    <w:bottom w:val="single" w:sz="4" w:space="0" w:color="auto"/>
                    <w:right w:val="single" w:sz="4" w:space="0" w:color="auto"/>
                  </w:tcBorders>
                  <w:shd w:val="clear" w:color="auto" w:fill="auto"/>
                  <w:noWrap/>
                  <w:vAlign w:val="center"/>
                  <w:hideMark/>
                </w:tcPr>
                <w:p w:rsidR="00075BFC" w:rsidRPr="00075BFC" w:rsidRDefault="00280C15" w:rsidP="00E43FBF">
                  <w:pPr>
                    <w:framePr w:hSpace="142" w:wrap="around" w:vAnchor="text" w:hAnchor="margin" w:xAlign="center" w:y="1"/>
                    <w:jc w:val="center"/>
                    <w:rPr>
                      <w:color w:val="000000"/>
                      <w:sz w:val="18"/>
                      <w:szCs w:val="18"/>
                    </w:rPr>
                  </w:pPr>
                  <w:r w:rsidRPr="00075BFC">
                    <w:rPr>
                      <w:color w:val="000000"/>
                      <w:sz w:val="18"/>
                      <w:szCs w:val="18"/>
                    </w:rPr>
                    <w:t> </w:t>
                  </w:r>
                </w:p>
                <w:p w:rsidR="00075BFC" w:rsidRPr="00075BFC" w:rsidRDefault="00075BFC" w:rsidP="00E43FBF">
                  <w:pPr>
                    <w:framePr w:hSpace="142" w:wrap="around" w:vAnchor="text" w:hAnchor="margin" w:xAlign="center" w:y="1"/>
                    <w:rPr>
                      <w:sz w:val="18"/>
                      <w:szCs w:val="18"/>
                    </w:rPr>
                  </w:pPr>
                </w:p>
                <w:p w:rsidR="00075BFC" w:rsidRPr="00075BFC" w:rsidRDefault="00075BFC" w:rsidP="00E43FBF">
                  <w:pPr>
                    <w:framePr w:hSpace="142" w:wrap="around" w:vAnchor="text" w:hAnchor="margin" w:xAlign="center" w:y="1"/>
                    <w:rPr>
                      <w:sz w:val="18"/>
                      <w:szCs w:val="18"/>
                    </w:rPr>
                  </w:pPr>
                </w:p>
                <w:p w:rsidR="00280C15" w:rsidRPr="00075BFC" w:rsidRDefault="00280C15" w:rsidP="00E43FBF">
                  <w:pPr>
                    <w:framePr w:hSpace="142" w:wrap="around" w:vAnchor="text" w:hAnchor="margin" w:xAlign="center" w:y="1"/>
                    <w:rPr>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 </w:t>
                  </w: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EF1588" w:rsidRDefault="00280C15" w:rsidP="00E43FBF">
                  <w:pPr>
                    <w:framePr w:hSpace="142" w:wrap="around" w:vAnchor="text" w:hAnchor="margin" w:xAlign="center" w:y="1"/>
                    <w:rPr>
                      <w:b/>
                      <w:color w:val="000000"/>
                      <w:sz w:val="28"/>
                      <w:szCs w:val="28"/>
                    </w:rPr>
                  </w:pP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304FC9" w:rsidP="00E43FBF">
                  <w:pPr>
                    <w:framePr w:hSpace="142" w:wrap="around" w:vAnchor="text" w:hAnchor="margin" w:xAlign="center" w:y="1"/>
                    <w:jc w:val="center"/>
                    <w:rPr>
                      <w:color w:val="000000"/>
                      <w:sz w:val="18"/>
                      <w:szCs w:val="18"/>
                    </w:rPr>
                  </w:pPr>
                  <w:r>
                    <w:rPr>
                      <w:color w:val="000000"/>
                      <w:sz w:val="18"/>
                      <w:szCs w:val="18"/>
                    </w:rPr>
                    <w:t>X</w:t>
                  </w: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 </w:t>
                  </w:r>
                </w:p>
              </w:tc>
            </w:tr>
            <w:tr w:rsidR="00280C15" w:rsidRPr="00B65095" w:rsidTr="00304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2</w:t>
                  </w:r>
                </w:p>
              </w:tc>
              <w:tc>
                <w:tcPr>
                  <w:tcW w:w="3713" w:type="dxa"/>
                  <w:tcBorders>
                    <w:top w:val="nil"/>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Karmaşık mühendislik problemlerini saptama, tanımlama, formüle etme ve çözme becerisi; bu amaçla uygun analiz ve modelleme yöntemlerini seçme ve uygulama becerisi.</w:t>
                  </w: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075BFC" w:rsidRDefault="00280C15" w:rsidP="00E43FBF">
                  <w:pPr>
                    <w:framePr w:hSpace="142" w:wrap="around" w:vAnchor="text" w:hAnchor="margin" w:xAlign="center" w:y="1"/>
                    <w:jc w:val="center"/>
                    <w:rPr>
                      <w:color w:val="000000"/>
                      <w:sz w:val="18"/>
                      <w:szCs w:val="18"/>
                    </w:rPr>
                  </w:pPr>
                  <w:r w:rsidRPr="00075BFC">
                    <w:rPr>
                      <w:color w:val="000000"/>
                      <w:sz w:val="18"/>
                      <w:szCs w:val="18"/>
                    </w:rPr>
                    <w:t> </w:t>
                  </w: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 </w:t>
                  </w: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304FC9" w:rsidP="00E43FBF">
                  <w:pPr>
                    <w:framePr w:hSpace="142" w:wrap="around" w:vAnchor="text" w:hAnchor="margin" w:xAlign="center" w:y="1"/>
                    <w:jc w:val="center"/>
                    <w:rPr>
                      <w:color w:val="000000"/>
                      <w:sz w:val="18"/>
                      <w:szCs w:val="18"/>
                    </w:rPr>
                  </w:pPr>
                  <w:r>
                    <w:rPr>
                      <w:color w:val="000000"/>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 </w:t>
                  </w:r>
                </w:p>
              </w:tc>
            </w:tr>
            <w:tr w:rsidR="00280C15" w:rsidRPr="00B65095" w:rsidTr="00304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3</w:t>
                  </w:r>
                </w:p>
              </w:tc>
              <w:tc>
                <w:tcPr>
                  <w:tcW w:w="3713" w:type="dxa"/>
                  <w:tcBorders>
                    <w:top w:val="nil"/>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075BFC" w:rsidRDefault="00304FC9" w:rsidP="00E43FBF">
                  <w:pPr>
                    <w:framePr w:hSpace="142" w:wrap="around" w:vAnchor="text" w:hAnchor="margin" w:xAlign="center" w:y="1"/>
                    <w:jc w:val="center"/>
                    <w:rPr>
                      <w:color w:val="000000"/>
                      <w:sz w:val="18"/>
                      <w:szCs w:val="18"/>
                    </w:rPr>
                  </w:pPr>
                  <w:r w:rsidRPr="00075BFC">
                    <w:rPr>
                      <w:color w:val="000000"/>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 </w:t>
                  </w:r>
                </w:p>
              </w:tc>
            </w:tr>
            <w:tr w:rsidR="00280C15" w:rsidRPr="00B65095" w:rsidTr="00304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4</w:t>
                  </w:r>
                </w:p>
              </w:tc>
              <w:tc>
                <w:tcPr>
                  <w:tcW w:w="3713" w:type="dxa"/>
                  <w:tcBorders>
                    <w:top w:val="nil"/>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Mühendislik uygulamaları için gerekli olan modern teknik ve araçları geliştirme, seçme ve kullanma becerisi; bilişim teknolojilerini etkin bir şekilde kullanma becerisi.</w:t>
                  </w: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075BFC" w:rsidRDefault="00280C15" w:rsidP="00E43FBF">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304FC9" w:rsidP="00E43FBF">
                  <w:pPr>
                    <w:framePr w:hSpace="142" w:wrap="around" w:vAnchor="text" w:hAnchor="margin" w:xAlign="center" w:y="1"/>
                    <w:jc w:val="center"/>
                    <w:rPr>
                      <w:color w:val="000000"/>
                      <w:sz w:val="18"/>
                      <w:szCs w:val="18"/>
                    </w:rPr>
                  </w:pPr>
                  <w:r>
                    <w:rPr>
                      <w:color w:val="000000"/>
                      <w:sz w:val="18"/>
                      <w:szCs w:val="18"/>
                    </w:rPr>
                    <w:t>X</w:t>
                  </w: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 </w:t>
                  </w:r>
                </w:p>
              </w:tc>
            </w:tr>
            <w:tr w:rsidR="00280C15" w:rsidRPr="00B65095" w:rsidTr="00304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5</w:t>
                  </w:r>
                </w:p>
              </w:tc>
              <w:tc>
                <w:tcPr>
                  <w:tcW w:w="3713" w:type="dxa"/>
                  <w:tcBorders>
                    <w:top w:val="nil"/>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Mühendislik problemlerinin incelenmesi için deney tasarlama, deney yapma, veri toplama, sonuçları analiz etme ve yorumlama becerisi.</w:t>
                  </w: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075BFC" w:rsidRDefault="00304FC9" w:rsidP="00E43FBF">
                  <w:pPr>
                    <w:framePr w:hSpace="142" w:wrap="around" w:vAnchor="text" w:hAnchor="margin" w:xAlign="center" w:y="1"/>
                    <w:jc w:val="center"/>
                    <w:rPr>
                      <w:color w:val="000000"/>
                      <w:sz w:val="18"/>
                      <w:szCs w:val="18"/>
                    </w:rPr>
                  </w:pPr>
                  <w:r w:rsidRPr="00075BFC">
                    <w:rPr>
                      <w:color w:val="000000"/>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 </w:t>
                  </w:r>
                </w:p>
              </w:tc>
            </w:tr>
            <w:tr w:rsidR="00280C15" w:rsidRPr="00B65095" w:rsidTr="00304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6</w:t>
                  </w:r>
                </w:p>
              </w:tc>
              <w:tc>
                <w:tcPr>
                  <w:tcW w:w="3713" w:type="dxa"/>
                  <w:tcBorders>
                    <w:top w:val="nil"/>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Disiplin içi takımlarda etkin biçimde çalışabilme becerisi.</w:t>
                  </w: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075BFC" w:rsidRDefault="00304FC9" w:rsidP="00E43FBF">
                  <w:pPr>
                    <w:framePr w:hSpace="142" w:wrap="around" w:vAnchor="text" w:hAnchor="margin" w:xAlign="center" w:y="1"/>
                    <w:jc w:val="center"/>
                    <w:rPr>
                      <w:color w:val="000000"/>
                      <w:sz w:val="18"/>
                      <w:szCs w:val="18"/>
                    </w:rPr>
                  </w:pPr>
                  <w:r w:rsidRPr="00075BFC">
                    <w:rPr>
                      <w:color w:val="000000"/>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 </w:t>
                  </w:r>
                </w:p>
              </w:tc>
            </w:tr>
            <w:tr w:rsidR="00280C15" w:rsidRPr="00B65095" w:rsidTr="00304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7</w:t>
                  </w:r>
                </w:p>
              </w:tc>
              <w:tc>
                <w:tcPr>
                  <w:tcW w:w="3713" w:type="dxa"/>
                  <w:tcBorders>
                    <w:top w:val="nil"/>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Çok disiplinli takımlarda etkin biçimde çalışabilme becerisi.</w:t>
                  </w: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075BFC" w:rsidRDefault="00304FC9" w:rsidP="00E43FBF">
                  <w:pPr>
                    <w:framePr w:hSpace="142" w:wrap="around" w:vAnchor="text" w:hAnchor="margin" w:xAlign="center" w:y="1"/>
                    <w:jc w:val="center"/>
                    <w:rPr>
                      <w:color w:val="000000"/>
                      <w:sz w:val="18"/>
                      <w:szCs w:val="18"/>
                    </w:rPr>
                  </w:pPr>
                  <w:r w:rsidRPr="00075BFC">
                    <w:rPr>
                      <w:color w:val="000000"/>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 </w:t>
                  </w:r>
                </w:p>
              </w:tc>
            </w:tr>
            <w:tr w:rsidR="00280C15" w:rsidRPr="00B65095" w:rsidTr="00304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8</w:t>
                  </w:r>
                </w:p>
              </w:tc>
              <w:tc>
                <w:tcPr>
                  <w:tcW w:w="3713" w:type="dxa"/>
                  <w:tcBorders>
                    <w:top w:val="nil"/>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Bireysel çalışma becerisi.</w:t>
                  </w: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075BFC" w:rsidRDefault="00280C15" w:rsidP="00E43FBF">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304FC9" w:rsidP="00E43FBF">
                  <w:pPr>
                    <w:framePr w:hSpace="142" w:wrap="around" w:vAnchor="text" w:hAnchor="margin" w:xAlign="center" w:y="1"/>
                    <w:jc w:val="center"/>
                    <w:rPr>
                      <w:color w:val="000000"/>
                      <w:sz w:val="18"/>
                      <w:szCs w:val="18"/>
                    </w:rPr>
                  </w:pPr>
                  <w:r>
                    <w:rPr>
                      <w:color w:val="000000"/>
                      <w:sz w:val="18"/>
                      <w:szCs w:val="18"/>
                    </w:rPr>
                    <w:t>X</w:t>
                  </w: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 </w:t>
                  </w:r>
                </w:p>
              </w:tc>
            </w:tr>
            <w:tr w:rsidR="00280C15" w:rsidRPr="00B65095" w:rsidTr="00304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9</w:t>
                  </w:r>
                </w:p>
              </w:tc>
              <w:tc>
                <w:tcPr>
                  <w:tcW w:w="3713" w:type="dxa"/>
                  <w:tcBorders>
                    <w:top w:val="nil"/>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Türkçe/İngilizce sözlü ve yazılı etkin iletişim kurma becerisi; etkin rapor yazma, yazılı raporları anlama ve sunum becerisi.</w:t>
                  </w: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075BFC" w:rsidRDefault="00280C15" w:rsidP="00E43FBF">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304FC9" w:rsidP="00E43FBF">
                  <w:pPr>
                    <w:framePr w:hSpace="142" w:wrap="around" w:vAnchor="text" w:hAnchor="margin" w:xAlign="center" w:y="1"/>
                    <w:jc w:val="center"/>
                    <w:rPr>
                      <w:color w:val="000000"/>
                      <w:sz w:val="18"/>
                      <w:szCs w:val="18"/>
                    </w:rPr>
                  </w:pPr>
                  <w:r>
                    <w:rPr>
                      <w:color w:val="000000"/>
                      <w:sz w:val="18"/>
                      <w:szCs w:val="18"/>
                    </w:rPr>
                    <w:t>X</w:t>
                  </w: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 </w:t>
                  </w:r>
                </w:p>
              </w:tc>
            </w:tr>
            <w:tr w:rsidR="00280C15" w:rsidRPr="00B65095" w:rsidTr="00304FC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10</w:t>
                  </w:r>
                </w:p>
              </w:tc>
              <w:tc>
                <w:tcPr>
                  <w:tcW w:w="3713" w:type="dxa"/>
                  <w:tcBorders>
                    <w:top w:val="single" w:sz="4" w:space="0" w:color="auto"/>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Tasarım ve üretim raporları hazırlayabilme, açık ve anlaşılır talimat verme ve alma becerisi.</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80C15" w:rsidRPr="00075BFC" w:rsidRDefault="00304FC9" w:rsidP="00E43FBF">
                  <w:pPr>
                    <w:framePr w:hSpace="142" w:wrap="around" w:vAnchor="text" w:hAnchor="margin" w:xAlign="center" w:y="1"/>
                    <w:jc w:val="center"/>
                    <w:rPr>
                      <w:color w:val="000000"/>
                      <w:sz w:val="18"/>
                      <w:szCs w:val="18"/>
                    </w:rPr>
                  </w:pPr>
                  <w:r w:rsidRPr="00075BFC">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 </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 </w:t>
                  </w:r>
                </w:p>
              </w:tc>
            </w:tr>
            <w:tr w:rsidR="00280C15" w:rsidRPr="00B65095" w:rsidTr="00304FC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11</w:t>
                  </w:r>
                </w:p>
              </w:tc>
              <w:tc>
                <w:tcPr>
                  <w:tcW w:w="3713" w:type="dxa"/>
                  <w:tcBorders>
                    <w:top w:val="single" w:sz="4" w:space="0" w:color="auto"/>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Yaşam boyu öğrenmenin gerekliliği bilinci; bilgiye erişebilme, bilim ve teknolojideki gelişmeleri izleme ve kendini sürekli yenileme becerisi.</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304FC9" w:rsidP="00E43FBF">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r>
            <w:tr w:rsidR="00280C15" w:rsidRPr="00B65095" w:rsidTr="00304FC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12</w:t>
                  </w:r>
                </w:p>
              </w:tc>
              <w:tc>
                <w:tcPr>
                  <w:tcW w:w="3713" w:type="dxa"/>
                  <w:tcBorders>
                    <w:top w:val="single" w:sz="4" w:space="0" w:color="auto"/>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Mesleki ve etik sorumluluk bilinci.</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304FC9" w:rsidP="00E43FBF">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r>
            <w:tr w:rsidR="00280C15" w:rsidRPr="00B65095" w:rsidTr="00304FC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13</w:t>
                  </w:r>
                </w:p>
              </w:tc>
              <w:tc>
                <w:tcPr>
                  <w:tcW w:w="3713" w:type="dxa"/>
                  <w:tcBorders>
                    <w:top w:val="single" w:sz="4" w:space="0" w:color="auto"/>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Proje yönetimi ile risk yönetimi ve değişiklik yönetimi gibi iş hayatındaki uygulamalar hakkında bilgi.</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304FC9" w:rsidP="00E43FBF">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r>
            <w:tr w:rsidR="00280C15" w:rsidRPr="00B65095" w:rsidTr="00304FC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14</w:t>
                  </w:r>
                </w:p>
              </w:tc>
              <w:tc>
                <w:tcPr>
                  <w:tcW w:w="3713" w:type="dxa"/>
                  <w:tcBorders>
                    <w:top w:val="single" w:sz="4" w:space="0" w:color="auto"/>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Girişimcilik ve yenilikçilik konularında farkındalık ve sürdürülebilir kalkınma hakkında bilgi.</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304FC9" w:rsidP="00E43FBF">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r>
            <w:tr w:rsidR="00280C15" w:rsidRPr="00B65095" w:rsidTr="00304FC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15</w:t>
                  </w:r>
                </w:p>
              </w:tc>
              <w:tc>
                <w:tcPr>
                  <w:tcW w:w="3713" w:type="dxa"/>
                  <w:tcBorders>
                    <w:top w:val="single" w:sz="4" w:space="0" w:color="auto"/>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Mühendislik uygulamalarının evrensel ve toplumsal boyutlarda sağlık, çevre ve güvenlik üzerindeki etkileri ile çağın sorunları hakkında bilgi.</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304FC9" w:rsidP="00E43FBF">
                  <w:pPr>
                    <w:framePr w:hSpace="142" w:wrap="around" w:vAnchor="text" w:hAnchor="margin" w:xAlign="center" w:y="1"/>
                    <w:jc w:val="center"/>
                    <w:rPr>
                      <w:color w:val="000000"/>
                      <w:sz w:val="18"/>
                      <w:szCs w:val="18"/>
                    </w:rPr>
                  </w:pPr>
                  <w:r>
                    <w:rPr>
                      <w:color w:val="000000"/>
                      <w:sz w:val="18"/>
                      <w:szCs w:val="18"/>
                    </w:rPr>
                    <w:t>X</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r>
            <w:tr w:rsidR="00280C15" w:rsidRPr="00B65095" w:rsidTr="00304FC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16</w:t>
                  </w:r>
                </w:p>
              </w:tc>
              <w:tc>
                <w:tcPr>
                  <w:tcW w:w="3713" w:type="dxa"/>
                  <w:tcBorders>
                    <w:top w:val="single" w:sz="4" w:space="0" w:color="auto"/>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Mühendislik çözümlerinin hukuksal sonuçları konusunda farkındalık bilinci.</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304FC9" w:rsidP="00E43FBF">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r>
            <w:tr w:rsidR="00280C15" w:rsidRPr="00B65095" w:rsidTr="00304FC9">
              <w:trPr>
                <w:trHeight w:val="5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r w:rsidRPr="00B65095">
                    <w:rPr>
                      <w:color w:val="000000"/>
                      <w:sz w:val="18"/>
                      <w:szCs w:val="18"/>
                    </w:rPr>
                    <w:t>17</w:t>
                  </w:r>
                </w:p>
              </w:tc>
              <w:tc>
                <w:tcPr>
                  <w:tcW w:w="3713" w:type="dxa"/>
                  <w:tcBorders>
                    <w:top w:val="single" w:sz="4" w:space="0" w:color="auto"/>
                    <w:left w:val="nil"/>
                    <w:bottom w:val="single" w:sz="4" w:space="0" w:color="auto"/>
                    <w:right w:val="single" w:sz="4" w:space="0" w:color="auto"/>
                  </w:tcBorders>
                  <w:vAlign w:val="center"/>
                </w:tcPr>
                <w:p w:rsidR="00280C15" w:rsidRPr="00B65095" w:rsidRDefault="00280C15" w:rsidP="00E43FBF">
                  <w:pPr>
                    <w:framePr w:hSpace="142" w:wrap="around" w:vAnchor="text" w:hAnchor="margin" w:xAlign="center" w:y="1"/>
                    <w:rPr>
                      <w:color w:val="000000"/>
                      <w:sz w:val="18"/>
                      <w:szCs w:val="18"/>
                    </w:rPr>
                  </w:pPr>
                  <w:r w:rsidRPr="00B65095">
                    <w:rPr>
                      <w:sz w:val="18"/>
                      <w:szCs w:val="18"/>
                    </w:rPr>
                    <w:t>Mühendislik uygulamalarında kullanılan standartlar hakkında bilgi.</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304FC9" w:rsidP="00E43FBF">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280C15" w:rsidRPr="00B65095" w:rsidRDefault="00280C15" w:rsidP="00E43FBF">
                  <w:pPr>
                    <w:framePr w:hSpace="142" w:wrap="around" w:vAnchor="text" w:hAnchor="margin" w:xAlign="center" w:y="1"/>
                    <w:jc w:val="center"/>
                    <w:rPr>
                      <w:color w:val="000000"/>
                      <w:sz w:val="18"/>
                      <w:szCs w:val="18"/>
                    </w:rPr>
                  </w:pPr>
                </w:p>
              </w:tc>
            </w:tr>
          </w:tbl>
          <w:p w:rsidR="00800488" w:rsidRPr="009D7E45" w:rsidRDefault="00800488" w:rsidP="0074081A">
            <w:pPr>
              <w:rPr>
                <w:color w:val="000000"/>
                <w:sz w:val="20"/>
                <w:szCs w:val="20"/>
              </w:rPr>
            </w:pPr>
          </w:p>
        </w:tc>
      </w:tr>
      <w:tr w:rsidR="00800488" w:rsidRPr="005A5FAC" w:rsidTr="00B777BD">
        <w:trPr>
          <w:trHeight w:val="1209"/>
        </w:trPr>
        <w:tc>
          <w:tcPr>
            <w:tcW w:w="4382" w:type="dxa"/>
            <w:shd w:val="clear" w:color="auto" w:fill="DEEAF6"/>
            <w:noWrap/>
            <w:vAlign w:val="center"/>
            <w:hideMark/>
          </w:tcPr>
          <w:p w:rsidR="00800488" w:rsidRPr="009D7E45" w:rsidRDefault="00800488" w:rsidP="0074081A">
            <w:pPr>
              <w:rPr>
                <w:b/>
                <w:bCs/>
                <w:color w:val="000000"/>
                <w:sz w:val="20"/>
                <w:szCs w:val="20"/>
              </w:rPr>
            </w:pPr>
            <w:bookmarkStart w:id="0" w:name="_GoBack" w:colFirst="1" w:colLast="1"/>
            <w:r w:rsidRPr="009D7E45">
              <w:rPr>
                <w:b/>
                <w:bCs/>
                <w:color w:val="000000"/>
                <w:sz w:val="20"/>
                <w:szCs w:val="20"/>
              </w:rPr>
              <w:t>Dersi Verecek Öğretim Eleman(lar)ı ve İletişim Bilgileri</w:t>
            </w:r>
          </w:p>
        </w:tc>
        <w:tc>
          <w:tcPr>
            <w:tcW w:w="6420" w:type="dxa"/>
            <w:shd w:val="clear" w:color="auto" w:fill="auto"/>
            <w:vAlign w:val="center"/>
            <w:hideMark/>
          </w:tcPr>
          <w:p w:rsidR="00B777BD" w:rsidRDefault="00304FC9" w:rsidP="00B777BD">
            <w:pPr>
              <w:rPr>
                <w:color w:val="000000"/>
                <w:sz w:val="20"/>
                <w:szCs w:val="20"/>
              </w:rPr>
            </w:pPr>
            <w:r>
              <w:rPr>
                <w:color w:val="000000"/>
                <w:sz w:val="20"/>
                <w:szCs w:val="20"/>
              </w:rPr>
              <w:t>Prof. Dr. Ö. Murat Doğan</w:t>
            </w:r>
            <w:r w:rsidR="00075BFC">
              <w:rPr>
                <w:color w:val="000000"/>
                <w:sz w:val="20"/>
                <w:szCs w:val="20"/>
              </w:rPr>
              <w:t xml:space="preserve"> (mdogan@gazi.edu.tr)</w:t>
            </w:r>
          </w:p>
          <w:p w:rsidR="00304FC9" w:rsidRDefault="00304FC9" w:rsidP="00B777BD">
            <w:pPr>
              <w:rPr>
                <w:color w:val="000000"/>
                <w:sz w:val="20"/>
                <w:szCs w:val="20"/>
              </w:rPr>
            </w:pPr>
            <w:r>
              <w:rPr>
                <w:color w:val="000000"/>
                <w:sz w:val="20"/>
                <w:szCs w:val="20"/>
              </w:rPr>
              <w:t>Prof. Dr. Metin Gürü</w:t>
            </w:r>
            <w:r w:rsidR="00075BFC">
              <w:rPr>
                <w:color w:val="000000"/>
                <w:sz w:val="20"/>
                <w:szCs w:val="20"/>
              </w:rPr>
              <w:t xml:space="preserve"> (</w:t>
            </w:r>
            <w:r w:rsidR="00075BFC" w:rsidRPr="00B777BD">
              <w:rPr>
                <w:color w:val="000000"/>
                <w:sz w:val="20"/>
                <w:szCs w:val="20"/>
              </w:rPr>
              <w:t>mguru@gazi.edu.tr</w:t>
            </w:r>
            <w:r w:rsidR="00075BFC">
              <w:rPr>
                <w:color w:val="000000"/>
                <w:sz w:val="20"/>
                <w:szCs w:val="20"/>
              </w:rPr>
              <w:t>)</w:t>
            </w:r>
          </w:p>
          <w:p w:rsidR="00304FC9" w:rsidRDefault="00304FC9" w:rsidP="00B777BD">
            <w:pPr>
              <w:rPr>
                <w:color w:val="000000"/>
                <w:sz w:val="20"/>
                <w:szCs w:val="20"/>
              </w:rPr>
            </w:pPr>
            <w:r>
              <w:rPr>
                <w:color w:val="000000"/>
                <w:sz w:val="20"/>
                <w:szCs w:val="20"/>
              </w:rPr>
              <w:t>Prof. Dr. Meltem Doğan</w:t>
            </w:r>
            <w:r w:rsidR="00075BFC">
              <w:rPr>
                <w:color w:val="000000"/>
                <w:sz w:val="20"/>
                <w:szCs w:val="20"/>
              </w:rPr>
              <w:t xml:space="preserve"> (meltem@gazi.edu.tr)</w:t>
            </w:r>
          </w:p>
          <w:p w:rsidR="00304FC9" w:rsidRPr="009D7E45" w:rsidRDefault="00304FC9" w:rsidP="00B777BD">
            <w:pPr>
              <w:rPr>
                <w:color w:val="000000"/>
                <w:sz w:val="20"/>
                <w:szCs w:val="20"/>
              </w:rPr>
            </w:pPr>
            <w:r>
              <w:rPr>
                <w:color w:val="000000"/>
                <w:sz w:val="20"/>
                <w:szCs w:val="20"/>
              </w:rPr>
              <w:t>Doç. Dr. S. Ferda Mutlu</w:t>
            </w:r>
            <w:r w:rsidR="00075BFC">
              <w:rPr>
                <w:color w:val="000000"/>
                <w:sz w:val="20"/>
                <w:szCs w:val="20"/>
              </w:rPr>
              <w:t xml:space="preserve"> (sfmutlu@gmail.com)</w:t>
            </w:r>
          </w:p>
        </w:tc>
      </w:tr>
      <w:bookmarkEnd w:id="0"/>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831005" w:rsidRDefault="00E43FBF"/>
    <w:sectPr w:rsidR="00831005" w:rsidSect="00166E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altName w:val="Tahoma"/>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65298"/>
    <w:multiLevelType w:val="hybridMultilevel"/>
    <w:tmpl w:val="03EE359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142911BC"/>
    <w:multiLevelType w:val="multilevel"/>
    <w:tmpl w:val="09D4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E426A0"/>
    <w:multiLevelType w:val="hybridMultilevel"/>
    <w:tmpl w:val="DF86C4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00488"/>
    <w:rsid w:val="00075BFC"/>
    <w:rsid w:val="000E2960"/>
    <w:rsid w:val="001314A2"/>
    <w:rsid w:val="00166E0F"/>
    <w:rsid w:val="00280C15"/>
    <w:rsid w:val="00304FC9"/>
    <w:rsid w:val="00464A78"/>
    <w:rsid w:val="00471BD3"/>
    <w:rsid w:val="005307B8"/>
    <w:rsid w:val="00584F37"/>
    <w:rsid w:val="00610D9E"/>
    <w:rsid w:val="006F215D"/>
    <w:rsid w:val="007032D9"/>
    <w:rsid w:val="00736E33"/>
    <w:rsid w:val="007C16C6"/>
    <w:rsid w:val="00800488"/>
    <w:rsid w:val="00857EE4"/>
    <w:rsid w:val="00994920"/>
    <w:rsid w:val="009F719E"/>
    <w:rsid w:val="00A90630"/>
    <w:rsid w:val="00B777BD"/>
    <w:rsid w:val="00BD126D"/>
    <w:rsid w:val="00CE636C"/>
    <w:rsid w:val="00D070E9"/>
    <w:rsid w:val="00D61C64"/>
    <w:rsid w:val="00E43FBF"/>
    <w:rsid w:val="00E76DF7"/>
    <w:rsid w:val="00ED7139"/>
    <w:rsid w:val="00F5016A"/>
    <w:rsid w:val="00F650C8"/>
    <w:rsid w:val="00F77080"/>
    <w:rsid w:val="00FB512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9"/>
    <w:qFormat/>
    <w:rsid w:val="00B777BD"/>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B777BD"/>
    <w:rPr>
      <w:color w:val="0563C1" w:themeColor="hyperlink"/>
      <w:u w:val="single"/>
    </w:rPr>
  </w:style>
  <w:style w:type="character" w:customStyle="1" w:styleId="Balk1Char">
    <w:name w:val="Başlık 1 Char"/>
    <w:basedOn w:val="VarsaylanParagrafYazTipi"/>
    <w:link w:val="Balk1"/>
    <w:uiPriority w:val="9"/>
    <w:rsid w:val="00B777BD"/>
    <w:rPr>
      <w:rFonts w:ascii="Times New Roman" w:eastAsia="Times New Roman" w:hAnsi="Times New Roman" w:cs="Times New Roman"/>
      <w:b/>
      <w:bCs/>
      <w:kern w:val="36"/>
      <w:sz w:val="48"/>
      <w:szCs w:val="48"/>
      <w:lang w:eastAsia="tr-TR"/>
    </w:rPr>
  </w:style>
  <w:style w:type="paragraph" w:styleId="KonuBal">
    <w:name w:val="Title"/>
    <w:aliases w:val=" Char, Char Char Char, Char Char Char Char"/>
    <w:basedOn w:val="Normal"/>
    <w:link w:val="KonuBalChar"/>
    <w:qFormat/>
    <w:rsid w:val="00584F37"/>
    <w:pPr>
      <w:jc w:val="center"/>
    </w:pPr>
    <w:rPr>
      <w:b/>
      <w:szCs w:val="20"/>
      <w:lang w:eastAsia="en-US"/>
    </w:rPr>
  </w:style>
  <w:style w:type="character" w:customStyle="1" w:styleId="KonuBalChar">
    <w:name w:val="Konu Başlığı Char"/>
    <w:aliases w:val=" Char Char, Char Char Char Char1, Char Char Char Char Char"/>
    <w:basedOn w:val="VarsaylanParagrafYazTipi"/>
    <w:link w:val="KonuBal"/>
    <w:rsid w:val="00584F37"/>
    <w:rPr>
      <w:rFonts w:ascii="Times New Roman" w:eastAsia="Times New Roman" w:hAnsi="Times New Roman" w:cs="Times New Roman"/>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9"/>
    <w:qFormat/>
    <w:rsid w:val="00B777BD"/>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B777BD"/>
    <w:rPr>
      <w:color w:val="0563C1" w:themeColor="hyperlink"/>
      <w:u w:val="single"/>
    </w:rPr>
  </w:style>
  <w:style w:type="character" w:customStyle="1" w:styleId="Balk1Char">
    <w:name w:val="Başlık 1 Char"/>
    <w:basedOn w:val="VarsaylanParagrafYazTipi"/>
    <w:link w:val="Balk1"/>
    <w:uiPriority w:val="9"/>
    <w:rsid w:val="00B777BD"/>
    <w:rPr>
      <w:rFonts w:ascii="Times New Roman" w:eastAsia="Times New Roman" w:hAnsi="Times New Roman" w:cs="Times New Roman"/>
      <w:b/>
      <w:bCs/>
      <w:kern w:val="36"/>
      <w:sz w:val="48"/>
      <w:szCs w:val="48"/>
      <w:lang w:eastAsia="tr-TR"/>
    </w:rPr>
  </w:style>
  <w:style w:type="paragraph" w:styleId="KonuBal">
    <w:name w:val="Title"/>
    <w:aliases w:val=" Char, Char Char Char, Char Char Char Char"/>
    <w:basedOn w:val="Normal"/>
    <w:link w:val="KonuBalChar"/>
    <w:qFormat/>
    <w:rsid w:val="00584F37"/>
    <w:pPr>
      <w:jc w:val="center"/>
    </w:pPr>
    <w:rPr>
      <w:b/>
      <w:szCs w:val="20"/>
      <w:lang w:eastAsia="en-US"/>
    </w:rPr>
  </w:style>
  <w:style w:type="character" w:customStyle="1" w:styleId="KonuBalChar">
    <w:name w:val="Konu Başlığı Char"/>
    <w:aliases w:val=" Char Char, Char Char Char Char1, Char Char Char Char Char"/>
    <w:basedOn w:val="VarsaylanParagrafYazTipi"/>
    <w:link w:val="KonuBal"/>
    <w:rsid w:val="00584F37"/>
    <w:rPr>
      <w:rFonts w:ascii="Times New Roman" w:eastAsia="Times New Roman" w:hAnsi="Times New Roman" w:cs="Times New Roman"/>
      <w:b/>
      <w:sz w:val="24"/>
      <w:szCs w:val="20"/>
    </w:rPr>
  </w:style>
</w:styles>
</file>

<file path=word/webSettings.xml><?xml version="1.0" encoding="utf-8"?>
<w:webSettings xmlns:r="http://schemas.openxmlformats.org/officeDocument/2006/relationships" xmlns:w="http://schemas.openxmlformats.org/wordprocessingml/2006/main">
  <w:divs>
    <w:div w:id="638732725">
      <w:bodyDiv w:val="1"/>
      <w:marLeft w:val="0"/>
      <w:marRight w:val="0"/>
      <w:marTop w:val="0"/>
      <w:marBottom w:val="0"/>
      <w:divBdr>
        <w:top w:val="none" w:sz="0" w:space="0" w:color="auto"/>
        <w:left w:val="none" w:sz="0" w:space="0" w:color="auto"/>
        <w:bottom w:val="none" w:sz="0" w:space="0" w:color="auto"/>
        <w:right w:val="none" w:sz="0" w:space="0" w:color="auto"/>
      </w:divBdr>
    </w:div>
    <w:div w:id="931158023">
      <w:bodyDiv w:val="1"/>
      <w:marLeft w:val="0"/>
      <w:marRight w:val="0"/>
      <w:marTop w:val="0"/>
      <w:marBottom w:val="0"/>
      <w:divBdr>
        <w:top w:val="none" w:sz="0" w:space="0" w:color="auto"/>
        <w:left w:val="none" w:sz="0" w:space="0" w:color="auto"/>
        <w:bottom w:val="none" w:sz="0" w:space="0" w:color="auto"/>
        <w:right w:val="none" w:sz="0" w:space="0" w:color="auto"/>
      </w:divBdr>
    </w:div>
    <w:div w:id="1110588624">
      <w:bodyDiv w:val="1"/>
      <w:marLeft w:val="0"/>
      <w:marRight w:val="0"/>
      <w:marTop w:val="0"/>
      <w:marBottom w:val="0"/>
      <w:divBdr>
        <w:top w:val="none" w:sz="0" w:space="0" w:color="auto"/>
        <w:left w:val="none" w:sz="0" w:space="0" w:color="auto"/>
        <w:bottom w:val="none" w:sz="0" w:space="0" w:color="auto"/>
        <w:right w:val="none" w:sz="0" w:space="0" w:color="auto"/>
      </w:divBdr>
    </w:div>
    <w:div w:id="189041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983</Words>
  <Characters>5607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6577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Merve Gördesel</cp:lastModifiedBy>
  <cp:revision>7</cp:revision>
  <dcterms:created xsi:type="dcterms:W3CDTF">2018-06-06T09:05:00Z</dcterms:created>
  <dcterms:modified xsi:type="dcterms:W3CDTF">2018-08-14T16:14:00Z</dcterms:modified>
</cp:coreProperties>
</file>